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084" w:rsidRPr="002D776C" w:rsidRDefault="00C95084" w:rsidP="00000027">
      <w:pPr>
        <w:spacing w:after="0" w:line="240" w:lineRule="auto"/>
        <w:jc w:val="right"/>
        <w:rPr>
          <w:rFonts w:cs="Arial"/>
          <w:b/>
          <w:bCs/>
          <w:sz w:val="32"/>
          <w:szCs w:val="32"/>
          <w:rtl/>
        </w:rPr>
      </w:pPr>
    </w:p>
    <w:p w:rsidR="00782BEA" w:rsidRPr="002D776C" w:rsidRDefault="00C95084" w:rsidP="00C95084">
      <w:pPr>
        <w:spacing w:after="0" w:line="240" w:lineRule="auto"/>
        <w:jc w:val="center"/>
        <w:rPr>
          <w:rFonts w:asciiTheme="minorBidi" w:hAnsiTheme="minorBidi"/>
          <w:b/>
          <w:bCs/>
          <w:sz w:val="32"/>
          <w:szCs w:val="32"/>
          <w:u w:val="single"/>
          <w:rtl/>
        </w:rPr>
      </w:pPr>
      <w:r w:rsidRPr="002D776C">
        <w:rPr>
          <w:rFonts w:asciiTheme="minorBidi" w:hAnsiTheme="minorBidi"/>
          <w:b/>
          <w:bCs/>
          <w:sz w:val="32"/>
          <w:szCs w:val="32"/>
          <w:u w:val="single"/>
          <w:rtl/>
        </w:rPr>
        <w:t>وجوب حب الصحابة رضي الله عنهم</w:t>
      </w:r>
    </w:p>
    <w:p w:rsidR="00C95084" w:rsidRPr="002D776C" w:rsidRDefault="00C95084" w:rsidP="00C95084">
      <w:pPr>
        <w:spacing w:after="0" w:line="240" w:lineRule="auto"/>
        <w:jc w:val="center"/>
        <w:rPr>
          <w:rFonts w:asciiTheme="minorBidi" w:hAnsiTheme="minorBidi"/>
          <w:b/>
          <w:bCs/>
          <w:sz w:val="32"/>
          <w:szCs w:val="32"/>
          <w:rtl/>
        </w:rPr>
      </w:pPr>
    </w:p>
    <w:p w:rsidR="00C95084" w:rsidRPr="002D776C" w:rsidRDefault="00C95084" w:rsidP="00C95084">
      <w:pPr>
        <w:spacing w:after="0" w:line="240" w:lineRule="auto"/>
        <w:jc w:val="center"/>
        <w:rPr>
          <w:rFonts w:asciiTheme="minorBidi" w:hAnsiTheme="minorBidi"/>
          <w:b/>
          <w:bCs/>
          <w:sz w:val="32"/>
          <w:szCs w:val="32"/>
          <w:rtl/>
        </w:rPr>
      </w:pPr>
    </w:p>
    <w:p w:rsidR="00C95084" w:rsidRPr="002D776C" w:rsidRDefault="0071793D" w:rsidP="0071793D">
      <w:pPr>
        <w:spacing w:after="0" w:line="240" w:lineRule="auto"/>
        <w:jc w:val="center"/>
        <w:rPr>
          <w:rFonts w:asciiTheme="minorBidi" w:hAnsiTheme="minorBidi"/>
          <w:b/>
          <w:bCs/>
          <w:sz w:val="32"/>
          <w:szCs w:val="32"/>
        </w:rPr>
      </w:pPr>
      <w:r w:rsidRPr="002D776C">
        <w:rPr>
          <w:rFonts w:asciiTheme="minorBidi" w:hAnsiTheme="minorBidi"/>
          <w:b/>
          <w:bCs/>
          <w:noProof/>
          <w:sz w:val="32"/>
          <w:szCs w:val="32"/>
          <w:lang w:eastAsia="fr-FR"/>
        </w:rPr>
        <w:drawing>
          <wp:inline distT="0" distB="0" distL="0" distR="0">
            <wp:extent cx="3369863" cy="2095500"/>
            <wp:effectExtent l="19050" t="0" r="1987"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372016" cy="2096839"/>
                    </a:xfrm>
                    <a:prstGeom prst="rect">
                      <a:avLst/>
                    </a:prstGeom>
                    <a:noFill/>
                    <a:ln w="9525">
                      <a:noFill/>
                      <a:miter lim="800000"/>
                      <a:headEnd/>
                      <a:tailEnd/>
                    </a:ln>
                  </pic:spPr>
                </pic:pic>
              </a:graphicData>
            </a:graphic>
          </wp:inline>
        </w:drawing>
      </w:r>
      <w:r w:rsidRPr="002D776C">
        <w:rPr>
          <w:rFonts w:asciiTheme="minorBidi" w:hAnsiTheme="minorBidi"/>
          <w:b/>
          <w:bCs/>
          <w:noProof/>
          <w:sz w:val="32"/>
          <w:szCs w:val="32"/>
          <w:lang w:eastAsia="fr-FR"/>
        </w:rPr>
        <w:drawing>
          <wp:inline distT="0" distB="0" distL="0" distR="0">
            <wp:extent cx="2518410" cy="2093223"/>
            <wp:effectExtent l="19050" t="0" r="0" b="0"/>
            <wp:docPr id="1" name="Image 1" descr="C:\Users\salem kedher\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download.jpg"/>
                    <pic:cNvPicPr>
                      <a:picLocks noChangeAspect="1" noChangeArrowheads="1"/>
                    </pic:cNvPicPr>
                  </pic:nvPicPr>
                  <pic:blipFill>
                    <a:blip r:embed="rId6"/>
                    <a:srcRect/>
                    <a:stretch>
                      <a:fillRect/>
                    </a:stretch>
                  </pic:blipFill>
                  <pic:spPr bwMode="auto">
                    <a:xfrm>
                      <a:off x="0" y="0"/>
                      <a:ext cx="2521169" cy="2095516"/>
                    </a:xfrm>
                    <a:prstGeom prst="rect">
                      <a:avLst/>
                    </a:prstGeom>
                    <a:noFill/>
                    <a:ln w="9525">
                      <a:noFill/>
                      <a:miter lim="800000"/>
                      <a:headEnd/>
                      <a:tailEnd/>
                    </a:ln>
                  </pic:spPr>
                </pic:pic>
              </a:graphicData>
            </a:graphic>
          </wp:inline>
        </w:drawing>
      </w:r>
    </w:p>
    <w:p w:rsidR="00B77A3F" w:rsidRPr="002D776C" w:rsidRDefault="00B77A3F" w:rsidP="00147455">
      <w:pPr>
        <w:spacing w:after="0" w:line="240" w:lineRule="auto"/>
        <w:rPr>
          <w:rFonts w:asciiTheme="minorBidi" w:hAnsiTheme="minorBidi"/>
          <w:b/>
          <w:bCs/>
          <w:sz w:val="32"/>
          <w:szCs w:val="32"/>
          <w:rtl/>
        </w:rPr>
      </w:pPr>
    </w:p>
    <w:p w:rsidR="00147455" w:rsidRPr="002D776C" w:rsidRDefault="0071793D" w:rsidP="0071793D">
      <w:pPr>
        <w:spacing w:after="0" w:line="240" w:lineRule="auto"/>
        <w:jc w:val="center"/>
        <w:rPr>
          <w:rFonts w:asciiTheme="minorBidi" w:hAnsiTheme="minorBidi"/>
          <w:b/>
          <w:bCs/>
          <w:sz w:val="32"/>
          <w:szCs w:val="32"/>
          <w:rtl/>
        </w:rPr>
      </w:pPr>
      <w:r w:rsidRPr="002D776C">
        <w:rPr>
          <w:rFonts w:asciiTheme="minorBidi" w:hAnsiTheme="minorBidi"/>
          <w:b/>
          <w:bCs/>
          <w:noProof/>
          <w:sz w:val="32"/>
          <w:szCs w:val="32"/>
          <w:lang w:eastAsia="fr-FR"/>
        </w:rPr>
        <w:drawing>
          <wp:inline distT="0" distB="0" distL="0" distR="0">
            <wp:extent cx="5422202" cy="6896100"/>
            <wp:effectExtent l="19050" t="0" r="7048" b="0"/>
            <wp:docPr id="35" name="Image 3" descr="C:\Users\client\Documents\1908الاعلام بمنافع اداء الصلاة في وقتها على الاجساد\4الــــــــــــــــــــــــــــــــصور\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ocuments\1908الاعلام بمنافع اداء الصلاة في وقتها على الاجساد\4الــــــــــــــــــــــــــــــــصور\98.jpg"/>
                    <pic:cNvPicPr>
                      <a:picLocks noChangeAspect="1" noChangeArrowheads="1"/>
                    </pic:cNvPicPr>
                  </pic:nvPicPr>
                  <pic:blipFill>
                    <a:blip r:embed="rId7"/>
                    <a:srcRect/>
                    <a:stretch>
                      <a:fillRect/>
                    </a:stretch>
                  </pic:blipFill>
                  <pic:spPr bwMode="auto">
                    <a:xfrm>
                      <a:off x="0" y="0"/>
                      <a:ext cx="5442457" cy="6921861"/>
                    </a:xfrm>
                    <a:prstGeom prst="rect">
                      <a:avLst/>
                    </a:prstGeom>
                    <a:noFill/>
                    <a:ln w="9525">
                      <a:noFill/>
                      <a:miter lim="800000"/>
                      <a:headEnd/>
                      <a:tailEnd/>
                    </a:ln>
                  </pic:spPr>
                </pic:pic>
              </a:graphicData>
            </a:graphic>
          </wp:inline>
        </w:drawing>
      </w:r>
    </w:p>
    <w:p w:rsidR="00147455" w:rsidRPr="005D5164" w:rsidRDefault="00147455" w:rsidP="00147455">
      <w:pPr>
        <w:bidi/>
        <w:spacing w:before="100" w:beforeAutospacing="1" w:after="60" w:line="432" w:lineRule="atLeast"/>
        <w:ind w:left="360"/>
        <w:jc w:val="center"/>
        <w:rPr>
          <w:rFonts w:asciiTheme="minorBidi" w:hAnsiTheme="minorBidi"/>
          <w:b/>
          <w:bCs/>
          <w:sz w:val="32"/>
          <w:szCs w:val="32"/>
          <w:u w:val="single"/>
        </w:rPr>
      </w:pPr>
      <w:r w:rsidRPr="005D5164">
        <w:rPr>
          <w:rFonts w:asciiTheme="minorBidi" w:hAnsiTheme="minorBidi"/>
          <w:b/>
          <w:bCs/>
          <w:sz w:val="32"/>
          <w:szCs w:val="32"/>
          <w:u w:val="single"/>
          <w:rtl/>
        </w:rPr>
        <w:lastRenderedPageBreak/>
        <w:t>محبة أصحاب رسول الله صلى الله عليه وسلم</w:t>
      </w:r>
    </w:p>
    <w:p w:rsidR="00147455" w:rsidRPr="005D5164" w:rsidRDefault="00147455" w:rsidP="003D2D0D">
      <w:pPr>
        <w:shd w:val="clear" w:color="auto" w:fill="FFFFFF"/>
        <w:spacing w:after="0" w:line="240" w:lineRule="auto"/>
        <w:jc w:val="right"/>
        <w:rPr>
          <w:rFonts w:asciiTheme="minorBidi" w:hAnsiTheme="minorBidi"/>
          <w:b/>
          <w:bCs/>
          <w:sz w:val="32"/>
          <w:szCs w:val="32"/>
        </w:rPr>
      </w:pPr>
    </w:p>
    <w:p w:rsidR="00147455" w:rsidRPr="005D5164" w:rsidRDefault="00F87296" w:rsidP="005D5164">
      <w:pPr>
        <w:shd w:val="clear" w:color="auto" w:fill="FFFFFF"/>
        <w:spacing w:line="240" w:lineRule="auto"/>
        <w:jc w:val="right"/>
        <w:rPr>
          <w:rFonts w:asciiTheme="minorBidi" w:hAnsiTheme="minorBidi"/>
          <w:b/>
          <w:bCs/>
          <w:sz w:val="32"/>
          <w:szCs w:val="32"/>
          <w:lang w:bidi="ar-TN"/>
        </w:rPr>
      </w:pPr>
      <w:hyperlink r:id="rId8" w:history="1">
        <w:r w:rsidR="00147455" w:rsidRPr="005D5164">
          <w:rPr>
            <w:rStyle w:val="Lienhypertexte"/>
            <w:rFonts w:asciiTheme="minorBidi" w:hAnsiTheme="minorBidi"/>
            <w:b/>
            <w:bCs/>
            <w:color w:val="auto"/>
            <w:sz w:val="32"/>
            <w:szCs w:val="32"/>
            <w:u w:val="none"/>
            <w:rtl/>
          </w:rPr>
          <w:t>عبد العزيز قاري</w:t>
        </w:r>
      </w:hyperlink>
      <w:hyperlink r:id="rId9" w:history="1">
        <w:r w:rsidR="00147455" w:rsidRPr="005D5164">
          <w:rPr>
            <w:rStyle w:val="Lienhypertexte"/>
            <w:rFonts w:asciiTheme="minorBidi" w:hAnsiTheme="minorBidi"/>
            <w:b/>
            <w:bCs/>
            <w:vanish/>
            <w:color w:val="auto"/>
            <w:spacing w:val="5"/>
            <w:sz w:val="32"/>
            <w:szCs w:val="32"/>
            <w:u w:val="none"/>
            <w:shd w:val="clear" w:color="auto" w:fill="5CBE4A"/>
            <w:rtl/>
          </w:rPr>
          <w:t>ارسل</w:t>
        </w:r>
      </w:hyperlink>
    </w:p>
    <w:p w:rsidR="00147455" w:rsidRPr="005D5164" w:rsidRDefault="00147455" w:rsidP="003D2D0D">
      <w:pPr>
        <w:shd w:val="clear" w:color="auto" w:fill="FFFFFF"/>
        <w:spacing w:before="24" w:after="0" w:line="240" w:lineRule="auto"/>
        <w:ind w:right="24"/>
        <w:rPr>
          <w:rFonts w:asciiTheme="minorBidi" w:hAnsiTheme="minorBidi"/>
          <w:b/>
          <w:bCs/>
          <w:sz w:val="32"/>
          <w:szCs w:val="32"/>
          <w:rtl/>
          <w:lang w:bidi="ar-TN"/>
        </w:rPr>
      </w:pPr>
    </w:p>
    <w:p w:rsidR="00147455" w:rsidRPr="005D5164" w:rsidRDefault="00147455" w:rsidP="003D2D0D">
      <w:pPr>
        <w:shd w:val="clear" w:color="auto" w:fill="FFFFFF"/>
        <w:bidi/>
        <w:spacing w:line="240" w:lineRule="auto"/>
        <w:textAlignment w:val="baseline"/>
        <w:rPr>
          <w:rFonts w:asciiTheme="minorBidi" w:hAnsiTheme="minorBidi"/>
          <w:b/>
          <w:bCs/>
          <w:sz w:val="32"/>
          <w:szCs w:val="32"/>
          <w:bdr w:val="none" w:sz="0" w:space="0" w:color="auto" w:frame="1"/>
        </w:rPr>
      </w:pPr>
      <w:bookmarkStart w:id="0" w:name="OLE_LINK1"/>
      <w:r w:rsidRPr="005D5164">
        <w:rPr>
          <w:rStyle w:val="lev"/>
          <w:rFonts w:asciiTheme="minorBidi" w:hAnsiTheme="minorBidi"/>
          <w:sz w:val="32"/>
          <w:szCs w:val="32"/>
          <w:bdr w:val="none" w:sz="0" w:space="0" w:color="auto" w:frame="1"/>
          <w:rtl/>
        </w:rPr>
        <w:t>بسم الله الرحمن الرحيم</w:t>
      </w:r>
      <w:bookmarkEnd w:id="0"/>
    </w:p>
    <w:p w:rsidR="00147455" w:rsidRPr="002D776C" w:rsidRDefault="00147455" w:rsidP="003D2D0D">
      <w:pPr>
        <w:shd w:val="clear" w:color="auto" w:fill="FFFFFF"/>
        <w:bidi/>
        <w:spacing w:line="240" w:lineRule="auto"/>
        <w:textAlignment w:val="baseline"/>
        <w:rPr>
          <w:rFonts w:asciiTheme="minorBidi" w:hAnsiTheme="minorBidi"/>
          <w:b/>
          <w:bCs/>
          <w:color w:val="333333"/>
          <w:sz w:val="32"/>
          <w:szCs w:val="32"/>
          <w:rtl/>
        </w:rPr>
      </w:pPr>
      <w:proofErr w:type="gramStart"/>
      <w:r w:rsidRPr="005D5164">
        <w:rPr>
          <w:rFonts w:asciiTheme="minorBidi" w:hAnsiTheme="minorBidi"/>
          <w:b/>
          <w:bCs/>
          <w:sz w:val="32"/>
          <w:szCs w:val="32"/>
          <w:bdr w:val="none" w:sz="0" w:space="0" w:color="auto" w:frame="1"/>
          <w:rtl/>
        </w:rPr>
        <w:t>الخطبة</w:t>
      </w:r>
      <w:proofErr w:type="gramEnd"/>
      <w:r w:rsidRPr="005D5164">
        <w:rPr>
          <w:rFonts w:asciiTheme="minorBidi" w:hAnsiTheme="minorBidi"/>
          <w:b/>
          <w:bCs/>
          <w:sz w:val="32"/>
          <w:szCs w:val="32"/>
          <w:bdr w:val="none" w:sz="0" w:space="0" w:color="auto" w:frame="1"/>
          <w:rtl/>
        </w:rPr>
        <w:t xml:space="preserve"> الأولى</w:t>
      </w:r>
      <w:r w:rsidRPr="002D776C">
        <w:rPr>
          <w:rFonts w:asciiTheme="minorBidi" w:hAnsiTheme="minorBidi"/>
          <w:b/>
          <w:bCs/>
          <w:color w:val="333333"/>
          <w:sz w:val="32"/>
          <w:szCs w:val="32"/>
          <w:bdr w:val="none" w:sz="0" w:space="0" w:color="auto" w:frame="1"/>
          <w:rtl/>
        </w:rPr>
        <w:t>:</w:t>
      </w:r>
    </w:p>
    <w:p w:rsidR="00495951" w:rsidRDefault="00147455" w:rsidP="003D2D0D">
      <w:pPr>
        <w:shd w:val="clear" w:color="auto" w:fill="FFFFFF"/>
        <w:bidi/>
        <w:spacing w:line="240" w:lineRule="auto"/>
        <w:textAlignment w:val="baseline"/>
        <w:rPr>
          <w:rFonts w:asciiTheme="minorBidi" w:hAnsiTheme="minorBidi" w:hint="cs"/>
          <w:b/>
          <w:bCs/>
          <w:color w:val="333333"/>
          <w:sz w:val="32"/>
          <w:szCs w:val="32"/>
          <w:bdr w:val="none" w:sz="0" w:space="0" w:color="auto" w:frame="1"/>
          <w:rtl/>
        </w:rPr>
      </w:pPr>
      <w:r w:rsidRPr="002D776C">
        <w:rPr>
          <w:rFonts w:asciiTheme="minorBidi" w:hAnsiTheme="minorBidi"/>
          <w:b/>
          <w:bCs/>
          <w:color w:val="333333"/>
          <w:sz w:val="32"/>
          <w:szCs w:val="32"/>
          <w:bdr w:val="none" w:sz="0" w:space="0" w:color="auto" w:frame="1"/>
          <w:rtl/>
        </w:rPr>
        <w:t xml:space="preserve">أما بعد: فقد أثنى سيدنا رسول الله - صلى الله عليه وسلم - على أصحابه فاجتمع لهم ثناء الله - تعالى -في كتابه وثناء رسوله المصطفى - صلى الله عليه وسلم -، روى البخاري في صحيحه[1] عن أبي سعيد الخدري - رضي الله عنه - قال، قال رسول الله - صلى الله عليه وسلم -: </w:t>
      </w:r>
      <w:r w:rsidRPr="005D777D">
        <w:rPr>
          <w:rFonts w:asciiTheme="minorBidi" w:hAnsiTheme="minorBidi"/>
          <w:b/>
          <w:bCs/>
          <w:color w:val="00B050"/>
          <w:sz w:val="32"/>
          <w:szCs w:val="32"/>
          <w:bdr w:val="none" w:sz="0" w:space="0" w:color="auto" w:frame="1"/>
          <w:rtl/>
        </w:rPr>
        <w:t xml:space="preserve">((لا تسبوا أصحابي فو الذي نفسي بيده لو أنفق أحدكم مثل أحد ذهباً ما أدرك مد أحدهم ولا </w:t>
      </w:r>
      <w:proofErr w:type="spellStart"/>
      <w:r w:rsidRPr="005D777D">
        <w:rPr>
          <w:rFonts w:asciiTheme="minorBidi" w:hAnsiTheme="minorBidi"/>
          <w:b/>
          <w:bCs/>
          <w:color w:val="00B050"/>
          <w:sz w:val="32"/>
          <w:szCs w:val="32"/>
          <w:bdr w:val="none" w:sz="0" w:space="0" w:color="auto" w:frame="1"/>
          <w:rtl/>
        </w:rPr>
        <w:t>نصيفه</w:t>
      </w:r>
      <w:proofErr w:type="spellEnd"/>
      <w:r w:rsidRPr="005D777D">
        <w:rPr>
          <w:rFonts w:asciiTheme="minorBidi" w:hAnsiTheme="minorBidi"/>
          <w:b/>
          <w:bCs/>
          <w:color w:val="00B050"/>
          <w:sz w:val="32"/>
          <w:szCs w:val="32"/>
          <w:bdr w:val="none" w:sz="0" w:space="0" w:color="auto" w:frame="1"/>
          <w:rtl/>
        </w:rPr>
        <w:t>)</w:t>
      </w:r>
      <w:r w:rsidRPr="002D776C">
        <w:rPr>
          <w:rFonts w:asciiTheme="minorBidi" w:hAnsiTheme="minorBidi"/>
          <w:b/>
          <w:bCs/>
          <w:color w:val="333333"/>
          <w:sz w:val="32"/>
          <w:szCs w:val="32"/>
          <w:bdr w:val="none" w:sz="0" w:space="0" w:color="auto" w:frame="1"/>
          <w:rtl/>
        </w:rPr>
        <w:t xml:space="preserve">)، في هذا الحديث يأمر رسول الله - صلى الله عليه وسلم - أمته بتعظيم أصحابه ومعرفة قدرهم وحقهم ويكفي لبيان منزلتهم أنه - صلى الله عليه وسلم - وصفهم بالصحبة وأضافهم إلى نفسه فقال أصحابي، فكيف وقد بين - صلى الله عليه وسلم - المنة العظمى في أعناق الأمة لأصحابه - صلى الله عليه وسلم - لذلك الرعيل الأول الذين حملوا الرسالة مع النبي - صلى الله عليه وسلم - وجاهدوا معه حق الجهاد وأنفقوا في سبيل الله كل غالٍ, </w:t>
      </w:r>
    </w:p>
    <w:p w:rsidR="00147455" w:rsidRPr="002D776C" w:rsidRDefault="00147455" w:rsidP="00495951">
      <w:pPr>
        <w:shd w:val="clear" w:color="auto" w:fill="FFFFFF"/>
        <w:bidi/>
        <w:spacing w:line="240" w:lineRule="auto"/>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 xml:space="preserve">ورخيص في أوقات بالغة الأهمية وفي مرحلة عظيمة القدر مع ضيق الحال وقلة ذات اليد، ومع ذلك رضوان الله عليهم أجمعين فقد تحملوا </w:t>
      </w:r>
      <w:proofErr w:type="spellStart"/>
      <w:r w:rsidRPr="002D776C">
        <w:rPr>
          <w:rFonts w:asciiTheme="minorBidi" w:hAnsiTheme="minorBidi"/>
          <w:b/>
          <w:bCs/>
          <w:color w:val="333333"/>
          <w:sz w:val="32"/>
          <w:szCs w:val="32"/>
          <w:bdr w:val="none" w:sz="0" w:space="0" w:color="auto" w:frame="1"/>
          <w:rtl/>
        </w:rPr>
        <w:t>المشاق</w:t>
      </w:r>
      <w:proofErr w:type="spellEnd"/>
      <w:r w:rsidRPr="002D776C">
        <w:rPr>
          <w:rFonts w:asciiTheme="minorBidi" w:hAnsiTheme="minorBidi"/>
          <w:b/>
          <w:bCs/>
          <w:color w:val="333333"/>
          <w:sz w:val="32"/>
          <w:szCs w:val="32"/>
          <w:bdr w:val="none" w:sz="0" w:space="0" w:color="auto" w:frame="1"/>
          <w:rtl/>
        </w:rPr>
        <w:t xml:space="preserve"> وكابدوا المتاعب في سبيل نصرة النبي - صلى الله عليه وسلم - ولعظيم أثر تلك النصرة وعموم بركتها على سائر الأمة فان ما أنفقه واحد من أولئك الأصحاب الكرام مهما قل مقداره وحجمه فهو أعظم بركة وأثراً وثواباً عند الله - تعالى -مما ينفقه من جاء بعدهم مهما عظم حجمه وعظمت كميته، فمد من الطعام أو نصف مد أنفقه واحد من الصحابة الكرام في سبيل الله هو أعظم أثراً وبركة وثواباً عند الله من مثل جبل أحد ذهباً ينفقه من جاء بعدهم، عن عبد الله بن عمر[2]رضي الله عنهما قال: \"لا تسبوا أصحاب محمد - صلى الله عليه وسلم - فلمقام أحدهم ساعة - يعني مع النبي - صلى الله عليه وسلم - خير من عمل أحدكم أربعين سنة\" رواه الإمام أحمد في فضائل الصحابة.</w:t>
      </w:r>
    </w:p>
    <w:p w:rsidR="00147455" w:rsidRPr="005D777D" w:rsidRDefault="00147455" w:rsidP="00147455">
      <w:pPr>
        <w:shd w:val="clear" w:color="auto" w:fill="FFFFFF"/>
        <w:bidi/>
        <w:textAlignment w:val="baseline"/>
        <w:rPr>
          <w:rFonts w:asciiTheme="minorBidi" w:hAnsiTheme="minorBidi"/>
          <w:b/>
          <w:bCs/>
          <w:color w:val="00B050"/>
          <w:sz w:val="32"/>
          <w:szCs w:val="32"/>
          <w:rtl/>
        </w:rPr>
      </w:pPr>
      <w:r w:rsidRPr="002D776C">
        <w:rPr>
          <w:rFonts w:asciiTheme="minorBidi" w:hAnsiTheme="minorBidi"/>
          <w:b/>
          <w:bCs/>
          <w:color w:val="333333"/>
          <w:sz w:val="32"/>
          <w:szCs w:val="32"/>
          <w:bdr w:val="none" w:sz="0" w:space="0" w:color="auto" w:frame="1"/>
          <w:rtl/>
        </w:rPr>
        <w:t xml:space="preserve">فعلى هذه الأمة أن تعرف قدر سادتها وأن تحفظ حق قادتها رعيلها الأول وصدرها المبجل أصحاب رسول الله - صلى الله عليه وسلم - فإنهم يمثلون أفضل حقبة في تاريخ البشرية، في الصحيحين[3] عن عمران بن حصين - رضي الله عنه - قال، قال رسول الله - صلى الله عليه وسلم -: </w:t>
      </w:r>
      <w:r w:rsidRPr="005D777D">
        <w:rPr>
          <w:rFonts w:asciiTheme="minorBidi" w:hAnsiTheme="minorBidi"/>
          <w:b/>
          <w:bCs/>
          <w:color w:val="00B050"/>
          <w:sz w:val="32"/>
          <w:szCs w:val="32"/>
          <w:bdr w:val="none" w:sz="0" w:space="0" w:color="auto" w:frame="1"/>
          <w:rtl/>
        </w:rPr>
        <w:t>((خير أمتي قرني ثم الذين يلونهم ثم الذين يلونهم)) قال عمران - رضي الله عنه -: فلا أدرى أذكر قرنين بعده أم ثلاثة.</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 xml:space="preserve">وقال - صلى الله عليه وسلم - في نفس الحديث: </w:t>
      </w:r>
      <w:r w:rsidRPr="005D777D">
        <w:rPr>
          <w:rFonts w:asciiTheme="minorBidi" w:hAnsiTheme="minorBidi"/>
          <w:b/>
          <w:bCs/>
          <w:color w:val="00B050"/>
          <w:sz w:val="32"/>
          <w:szCs w:val="32"/>
          <w:bdr w:val="none" w:sz="0" w:space="0" w:color="auto" w:frame="1"/>
          <w:rtl/>
        </w:rPr>
        <w:t>((ثم إن من بعدكم قوم يشهدون ولا يستشهدون ويخونون ولا يؤتمنون وينذرون ولا يفون ويكثر فيهم السمن))،</w:t>
      </w:r>
      <w:r w:rsidRPr="002D776C">
        <w:rPr>
          <w:rFonts w:asciiTheme="minorBidi" w:hAnsiTheme="minorBidi"/>
          <w:b/>
          <w:bCs/>
          <w:color w:val="333333"/>
          <w:sz w:val="32"/>
          <w:szCs w:val="32"/>
          <w:bdr w:val="none" w:sz="0" w:space="0" w:color="auto" w:frame="1"/>
          <w:rtl/>
        </w:rPr>
        <w:t xml:space="preserve"> القرن هم أهل كل زمان مأخوذ من الاقتران لأن أهل كل زمان يقترنون في أعمارهم وفي أحوالهم والقرن أربعون سنة وقيل ثمانون وقيل مائة سنة وهو الأصح، فعلى شرار القرون أن يتأدبوا مع خير القرون، على أهل هذه الأزمنة الفاسدة التي كثر فيها الخبث وقلت فيها الأمانة وظهر فيها السمن وكبرت الكروش من الترف والنعمة والقعود عن الجهاد، على أهل هذه الأزمنة الفاسدة أن يعرفوا قدر أنفسهم وأن يبقوا على أحوالهم وأن يتقربوا إلى ربهم بحب سلفهم وصدرهم المبجل أصحاب النبي المصطفى - صلى الله عليه وسلم - لعلنا ببركة هذا الحب وبركة هذا التبجيل والتعظيم لأولئك الأسلاف الكرام ندرك النجاة ونسلم من الخسف والنسخ، على حد قول الشاعر:</w:t>
      </w:r>
    </w:p>
    <w:p w:rsidR="00147455" w:rsidRPr="002D776C" w:rsidRDefault="00147455" w:rsidP="005D777D">
      <w:pPr>
        <w:shd w:val="clear" w:color="auto" w:fill="FFFFFF"/>
        <w:bidi/>
        <w:jc w:val="center"/>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أحب الصالحين ولست منهم *** و أرجو أن أنال بهم شفاعة</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إن الأمة التي لا تحافظ على رموزها المبجلين ولا تحمي عرض سادتها الحقيقيين ولا تذب عن سادتها الحقيقيين عن صدرها الأول وعن رعيلها الأول أصحاب رسول الله - صلى الله عليه وسلم -، إن أمة لا تعظم رموزها المقدسين المعظمين ولا تذب عن عرضهم ولا تحمى مقامهم لا تستحق الحياة.</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lastRenderedPageBreak/>
        <w:t xml:space="preserve">وماذا يبقى لنا من كرامة وكيان وعقيدة ودين إذا سبوا سادتنا وأهانوا قادتنا وسلبوا قدوتنا رعيلنا الأول وصدرنا المبجل </w:t>
      </w:r>
      <w:proofErr w:type="spellStart"/>
      <w:r w:rsidRPr="002D776C">
        <w:rPr>
          <w:rFonts w:asciiTheme="minorBidi" w:hAnsiTheme="minorBidi"/>
          <w:b/>
          <w:bCs/>
          <w:color w:val="333333"/>
          <w:sz w:val="32"/>
          <w:szCs w:val="32"/>
          <w:bdr w:val="none" w:sz="0" w:space="0" w:color="auto" w:frame="1"/>
          <w:rtl/>
        </w:rPr>
        <w:t>رضى</w:t>
      </w:r>
      <w:proofErr w:type="spellEnd"/>
      <w:r w:rsidRPr="002D776C">
        <w:rPr>
          <w:rFonts w:asciiTheme="minorBidi" w:hAnsiTheme="minorBidi"/>
          <w:b/>
          <w:bCs/>
          <w:color w:val="333333"/>
          <w:sz w:val="32"/>
          <w:szCs w:val="32"/>
          <w:bdr w:val="none" w:sz="0" w:space="0" w:color="auto" w:frame="1"/>
          <w:rtl/>
        </w:rPr>
        <w:t xml:space="preserve"> الله عنهم أجمعين وأرضاهم، أيرضى أحدكم أن يسب أبوه أو يهان ابنه أو أخوه؟ أصحاب النبي المصطفى - صلى الله عليه وسلم - حقهم في أعناقنا أكبر من حق </w:t>
      </w:r>
      <w:proofErr w:type="spellStart"/>
      <w:r w:rsidRPr="002D776C">
        <w:rPr>
          <w:rFonts w:asciiTheme="minorBidi" w:hAnsiTheme="minorBidi"/>
          <w:b/>
          <w:bCs/>
          <w:color w:val="333333"/>
          <w:sz w:val="32"/>
          <w:szCs w:val="32"/>
          <w:bdr w:val="none" w:sz="0" w:space="0" w:color="auto" w:frame="1"/>
          <w:rtl/>
        </w:rPr>
        <w:t>الأباء</w:t>
      </w:r>
      <w:proofErr w:type="spellEnd"/>
      <w:r w:rsidRPr="002D776C">
        <w:rPr>
          <w:rFonts w:asciiTheme="minorBidi" w:hAnsiTheme="minorBidi"/>
          <w:b/>
          <w:bCs/>
          <w:color w:val="333333"/>
          <w:sz w:val="32"/>
          <w:szCs w:val="32"/>
          <w:bdr w:val="none" w:sz="0" w:space="0" w:color="auto" w:frame="1"/>
          <w:rtl/>
        </w:rPr>
        <w:t xml:space="preserve"> والأبناء والأخوان، أعظم من حق العشيرة والقبيلة، فكيف لا نغضب من أجلهم؟ وكيف لا نذب عن عرضهم؟ </w:t>
      </w:r>
      <w:proofErr w:type="gramStart"/>
      <w:r w:rsidRPr="002D776C">
        <w:rPr>
          <w:rFonts w:asciiTheme="minorBidi" w:hAnsiTheme="minorBidi"/>
          <w:b/>
          <w:bCs/>
          <w:color w:val="333333"/>
          <w:sz w:val="32"/>
          <w:szCs w:val="32"/>
          <w:bdr w:val="none" w:sz="0" w:space="0" w:color="auto" w:frame="1"/>
          <w:rtl/>
        </w:rPr>
        <w:t>وكيف</w:t>
      </w:r>
      <w:proofErr w:type="gramEnd"/>
      <w:r w:rsidRPr="002D776C">
        <w:rPr>
          <w:rFonts w:asciiTheme="minorBidi" w:hAnsiTheme="minorBidi"/>
          <w:b/>
          <w:bCs/>
          <w:color w:val="333333"/>
          <w:sz w:val="32"/>
          <w:szCs w:val="32"/>
          <w:bdr w:val="none" w:sz="0" w:space="0" w:color="auto" w:frame="1"/>
          <w:rtl/>
        </w:rPr>
        <w:t xml:space="preserve"> لا نفديهم بأنفسنا وبكل ما نملك؟ </w:t>
      </w:r>
      <w:proofErr w:type="gramStart"/>
      <w:r w:rsidRPr="002D776C">
        <w:rPr>
          <w:rFonts w:asciiTheme="minorBidi" w:hAnsiTheme="minorBidi"/>
          <w:b/>
          <w:bCs/>
          <w:color w:val="333333"/>
          <w:sz w:val="32"/>
          <w:szCs w:val="32"/>
          <w:bdr w:val="none" w:sz="0" w:space="0" w:color="auto" w:frame="1"/>
          <w:rtl/>
        </w:rPr>
        <w:t>إن</w:t>
      </w:r>
      <w:proofErr w:type="gramEnd"/>
      <w:r w:rsidRPr="002D776C">
        <w:rPr>
          <w:rFonts w:asciiTheme="minorBidi" w:hAnsiTheme="minorBidi"/>
          <w:b/>
          <w:bCs/>
          <w:color w:val="333333"/>
          <w:sz w:val="32"/>
          <w:szCs w:val="32"/>
          <w:bdr w:val="none" w:sz="0" w:space="0" w:color="auto" w:frame="1"/>
          <w:rtl/>
        </w:rPr>
        <w:t xml:space="preserve"> هذه المسألة لا تتعلق فقط بأشخاص نحبهم ولا بأعيان نعظمهم إنما تتعلق بديننا وشريعتنا وعقيدتنا وقرآن ربنا وسنة نبينا - صلى الله عليه وسلم - فكل ذلك متعلق بالصحابة الكرام الذين نقلوه إلينا - رضي الله عنهم - وأرضاهم.</w:t>
      </w:r>
    </w:p>
    <w:p w:rsidR="00147455" w:rsidRPr="002D776C" w:rsidRDefault="00147455" w:rsidP="00147455">
      <w:pPr>
        <w:shd w:val="clear" w:color="auto" w:fill="FFFFFF"/>
        <w:bidi/>
        <w:textAlignment w:val="baseline"/>
        <w:rPr>
          <w:rFonts w:asciiTheme="minorBidi" w:hAnsiTheme="minorBidi"/>
          <w:b/>
          <w:bCs/>
          <w:color w:val="333333"/>
          <w:sz w:val="32"/>
          <w:szCs w:val="32"/>
          <w:rtl/>
        </w:rPr>
      </w:pPr>
      <w:proofErr w:type="gramStart"/>
      <w:r w:rsidRPr="002D776C">
        <w:rPr>
          <w:rFonts w:asciiTheme="minorBidi" w:hAnsiTheme="minorBidi"/>
          <w:b/>
          <w:bCs/>
          <w:color w:val="333333"/>
          <w:sz w:val="32"/>
          <w:szCs w:val="32"/>
          <w:bdr w:val="none" w:sz="0" w:space="0" w:color="auto" w:frame="1"/>
          <w:rtl/>
        </w:rPr>
        <w:t>اللهم</w:t>
      </w:r>
      <w:proofErr w:type="gramEnd"/>
      <w:r w:rsidRPr="002D776C">
        <w:rPr>
          <w:rFonts w:asciiTheme="minorBidi" w:hAnsiTheme="minorBidi"/>
          <w:b/>
          <w:bCs/>
          <w:color w:val="333333"/>
          <w:sz w:val="32"/>
          <w:szCs w:val="32"/>
          <w:bdr w:val="none" w:sz="0" w:space="0" w:color="auto" w:frame="1"/>
          <w:rtl/>
        </w:rPr>
        <w:t xml:space="preserve"> إنا نشهدك على حبهم، على حب أصحاب رسول الله وأنصار رسول الله وجند رسول الله - صلى الله عليه وسلم - الذين اصطفاهم الله لرسوله وخليله ونبيه - صلى الله عليه وسلم -. </w:t>
      </w:r>
      <w:proofErr w:type="gramStart"/>
      <w:r w:rsidRPr="002D776C">
        <w:rPr>
          <w:rFonts w:asciiTheme="minorBidi" w:hAnsiTheme="minorBidi"/>
          <w:b/>
          <w:bCs/>
          <w:color w:val="333333"/>
          <w:sz w:val="32"/>
          <w:szCs w:val="32"/>
          <w:bdr w:val="none" w:sz="0" w:space="0" w:color="auto" w:frame="1"/>
          <w:rtl/>
        </w:rPr>
        <w:t>اللهم</w:t>
      </w:r>
      <w:proofErr w:type="gramEnd"/>
      <w:r w:rsidRPr="002D776C">
        <w:rPr>
          <w:rFonts w:asciiTheme="minorBidi" w:hAnsiTheme="minorBidi"/>
          <w:b/>
          <w:bCs/>
          <w:color w:val="333333"/>
          <w:sz w:val="32"/>
          <w:szCs w:val="32"/>
          <w:bdr w:val="none" w:sz="0" w:space="0" w:color="auto" w:frame="1"/>
          <w:rtl/>
        </w:rPr>
        <w:t xml:space="preserve"> إنا نشهدك على حبهم وحب من يحبهم ونشهدك على بغض من يبغضهم. نشهدك على بغض أعدائهم وخصومهم من منافقي هذه الأمة.</w:t>
      </w:r>
    </w:p>
    <w:p w:rsidR="00147455" w:rsidRPr="002D776C" w:rsidRDefault="00147455" w:rsidP="00147455">
      <w:pPr>
        <w:shd w:val="clear" w:color="auto" w:fill="FFFFFF"/>
        <w:bidi/>
        <w:textAlignment w:val="baseline"/>
        <w:rPr>
          <w:rFonts w:asciiTheme="minorBidi" w:hAnsiTheme="minorBidi"/>
          <w:b/>
          <w:bCs/>
          <w:color w:val="333333"/>
          <w:sz w:val="32"/>
          <w:szCs w:val="32"/>
          <w:rtl/>
        </w:rPr>
      </w:pPr>
      <w:proofErr w:type="gramStart"/>
      <w:r w:rsidRPr="002D776C">
        <w:rPr>
          <w:rFonts w:asciiTheme="minorBidi" w:hAnsiTheme="minorBidi"/>
          <w:b/>
          <w:bCs/>
          <w:color w:val="333333"/>
          <w:sz w:val="32"/>
          <w:szCs w:val="32"/>
          <w:bdr w:val="none" w:sz="0" w:space="0" w:color="auto" w:frame="1"/>
          <w:rtl/>
        </w:rPr>
        <w:t>بارك</w:t>
      </w:r>
      <w:proofErr w:type="gramEnd"/>
      <w:r w:rsidRPr="002D776C">
        <w:rPr>
          <w:rFonts w:asciiTheme="minorBidi" w:hAnsiTheme="minorBidi"/>
          <w:b/>
          <w:bCs/>
          <w:color w:val="333333"/>
          <w:sz w:val="32"/>
          <w:szCs w:val="32"/>
          <w:bdr w:val="none" w:sz="0" w:space="0" w:color="auto" w:frame="1"/>
          <w:rtl/>
        </w:rPr>
        <w:t xml:space="preserve"> الله لي ولكم في القرآن العظيم ونفعني وإياكم بما فيه من الآيات والذكر الحكيم أقول هذا وأستغفر الله لي ولكم فاستغفروه إنه هو الغفور الرحيم.</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  [1] أخرجه البخاري في صحيحه في فضائل الصحابة باب قول النبي لو كنت متخذا خليلا (3/1343).</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[2] أخرجه الإمام أحمد في فضائل الصحابة (2/907) برقم (1729) وسنده صحيح.</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[3] أخرجه البخاري في صحيحه في كتاب فضائل الصحابة باب فضل أصحاب النبي - رضي الله عنهم - (3/1335) ومسلم في صحيحه في فضائل الصحابة (3/1964).</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الخطبة الثانية</w:t>
      </w:r>
    </w:p>
    <w:p w:rsidR="00147455" w:rsidRPr="002D776C" w:rsidRDefault="00147455" w:rsidP="00147455">
      <w:pPr>
        <w:shd w:val="clear" w:color="auto" w:fill="FFFFFF"/>
        <w:bidi/>
        <w:textAlignment w:val="baseline"/>
        <w:rPr>
          <w:rFonts w:asciiTheme="minorBidi" w:hAnsiTheme="minorBidi"/>
          <w:b/>
          <w:bCs/>
          <w:color w:val="333333"/>
          <w:sz w:val="32"/>
          <w:szCs w:val="32"/>
          <w:rtl/>
        </w:rPr>
      </w:pPr>
      <w:proofErr w:type="gramStart"/>
      <w:r w:rsidRPr="002D776C">
        <w:rPr>
          <w:rFonts w:asciiTheme="minorBidi" w:hAnsiTheme="minorBidi"/>
          <w:b/>
          <w:bCs/>
          <w:color w:val="333333"/>
          <w:sz w:val="32"/>
          <w:szCs w:val="32"/>
          <w:bdr w:val="none" w:sz="0" w:space="0" w:color="auto" w:frame="1"/>
          <w:rtl/>
        </w:rPr>
        <w:t>الحمد</w:t>
      </w:r>
      <w:proofErr w:type="gramEnd"/>
      <w:r w:rsidRPr="002D776C">
        <w:rPr>
          <w:rFonts w:asciiTheme="minorBidi" w:hAnsiTheme="minorBidi"/>
          <w:b/>
          <w:bCs/>
          <w:color w:val="333333"/>
          <w:sz w:val="32"/>
          <w:szCs w:val="32"/>
          <w:bdr w:val="none" w:sz="0" w:space="0" w:color="auto" w:frame="1"/>
          <w:rtl/>
        </w:rPr>
        <w:t xml:space="preserve"> لله رب العالمين والعاقبة للمتقين وأشهد أن لا إله إلا الله وحده لا شريك له وأشهد أن محمدا عبده ورسوله اللهم صل وسلم وبارك عليه وعلى آله وأصحابه أجمعين.</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 xml:space="preserve">أما بعد: فعن أبي بردة عن أبيه - رضي الله عنه - قال، قال رسول الله - صلى الله عليه وسلم </w:t>
      </w:r>
      <w:r w:rsidRPr="005D777D">
        <w:rPr>
          <w:rFonts w:asciiTheme="minorBidi" w:hAnsiTheme="minorBidi"/>
          <w:b/>
          <w:bCs/>
          <w:color w:val="00B050"/>
          <w:sz w:val="32"/>
          <w:szCs w:val="32"/>
          <w:bdr w:val="none" w:sz="0" w:space="0" w:color="auto" w:frame="1"/>
          <w:rtl/>
        </w:rPr>
        <w:t>-: ((النجوم أمنة للسماء فإذا ذهبت النجوم أتى السماء ما توعد وأنا أمنة لأصحابي فإذا ذهبت أتى أصحابي ما يوعدون وأصحابي أمنة لأمتي فإذا ذهب أصحابي أتى أمتي ما يوعدون))</w:t>
      </w:r>
      <w:r w:rsidRPr="002D776C">
        <w:rPr>
          <w:rFonts w:asciiTheme="minorBidi" w:hAnsiTheme="minorBidi"/>
          <w:b/>
          <w:bCs/>
          <w:color w:val="333333"/>
          <w:sz w:val="32"/>
          <w:szCs w:val="32"/>
          <w:bdr w:val="none" w:sz="0" w:space="0" w:color="auto" w:frame="1"/>
          <w:rtl/>
        </w:rPr>
        <w:t xml:space="preserve"> أخرجه الإمام مسلم في صحيحه[1].</w:t>
      </w:r>
    </w:p>
    <w:p w:rsidR="005D777D" w:rsidRDefault="00147455" w:rsidP="00147455">
      <w:pPr>
        <w:shd w:val="clear" w:color="auto" w:fill="FFFFFF"/>
        <w:bidi/>
        <w:textAlignment w:val="baseline"/>
        <w:rPr>
          <w:rFonts w:asciiTheme="minorBidi" w:hAnsiTheme="minorBidi"/>
          <w:b/>
          <w:bCs/>
          <w:color w:val="333333"/>
          <w:sz w:val="32"/>
          <w:szCs w:val="32"/>
          <w:bdr w:val="none" w:sz="0" w:space="0" w:color="auto" w:frame="1"/>
          <w:rtl/>
        </w:rPr>
      </w:pPr>
      <w:r w:rsidRPr="002D776C">
        <w:rPr>
          <w:rFonts w:asciiTheme="minorBidi" w:hAnsiTheme="minorBidi"/>
          <w:b/>
          <w:bCs/>
          <w:color w:val="333333"/>
          <w:sz w:val="32"/>
          <w:szCs w:val="32"/>
          <w:bdr w:val="none" w:sz="0" w:space="0" w:color="auto" w:frame="1"/>
          <w:rtl/>
        </w:rPr>
        <w:t xml:space="preserve">قوله - صلى الله عليه وسلم - أمنة أي أمن وأمان فالنجوم إذا ذهبت </w:t>
      </w:r>
      <w:proofErr w:type="spellStart"/>
      <w:r w:rsidRPr="002D776C">
        <w:rPr>
          <w:rFonts w:asciiTheme="minorBidi" w:hAnsiTheme="minorBidi"/>
          <w:b/>
          <w:bCs/>
          <w:color w:val="333333"/>
          <w:sz w:val="32"/>
          <w:szCs w:val="32"/>
          <w:bdr w:val="none" w:sz="0" w:space="0" w:color="auto" w:frame="1"/>
          <w:rtl/>
        </w:rPr>
        <w:t>وانكدرت</w:t>
      </w:r>
      <w:proofErr w:type="spellEnd"/>
      <w:r w:rsidRPr="002D776C">
        <w:rPr>
          <w:rFonts w:asciiTheme="minorBidi" w:hAnsiTheme="minorBidi"/>
          <w:b/>
          <w:bCs/>
          <w:color w:val="333333"/>
          <w:sz w:val="32"/>
          <w:szCs w:val="32"/>
          <w:bdr w:val="none" w:sz="0" w:space="0" w:color="auto" w:frame="1"/>
          <w:rtl/>
        </w:rPr>
        <w:t xml:space="preserve"> وتناثرت يوم القيامة اختل نظام السماء فانفطرت وانشقت وذهبت وهكذا سيدنا رسول الله - صلى الله عليه وسلم - هو أمن وأمان لأصحابه ما دام بين ظهرانيهم فلما ذهب - صلى الله عليه وسلم - ولحق بالرفيق الأعلى أتى الصحابة ما يوعدون ما أنذرهم به النبي المصطفى - صلى الله عليه وسلم </w:t>
      </w:r>
      <w:r w:rsidR="005D777D">
        <w:rPr>
          <w:rFonts w:asciiTheme="minorBidi" w:hAnsiTheme="minorBidi"/>
          <w:b/>
          <w:bCs/>
          <w:color w:val="333333"/>
          <w:sz w:val="32"/>
          <w:szCs w:val="32"/>
          <w:bdr w:val="none" w:sz="0" w:space="0" w:color="auto" w:frame="1"/>
          <w:rtl/>
        </w:rPr>
        <w:t>–</w:t>
      </w:r>
      <w:r w:rsidRPr="002D776C">
        <w:rPr>
          <w:rFonts w:asciiTheme="minorBidi" w:hAnsiTheme="minorBidi"/>
          <w:b/>
          <w:bCs/>
          <w:color w:val="333333"/>
          <w:sz w:val="32"/>
          <w:szCs w:val="32"/>
          <w:bdr w:val="none" w:sz="0" w:space="0" w:color="auto" w:frame="1"/>
          <w:rtl/>
        </w:rPr>
        <w:t xml:space="preserve"> </w:t>
      </w:r>
    </w:p>
    <w:p w:rsidR="00147455" w:rsidRPr="002D776C" w:rsidRDefault="00147455" w:rsidP="005D777D">
      <w:pPr>
        <w:shd w:val="clear" w:color="auto" w:fill="FFFFFF"/>
        <w:bidi/>
        <w:textAlignment w:val="baseline"/>
        <w:rPr>
          <w:rFonts w:asciiTheme="minorBidi" w:hAnsiTheme="minorBidi"/>
          <w:b/>
          <w:bCs/>
          <w:color w:val="333333"/>
          <w:sz w:val="32"/>
          <w:szCs w:val="32"/>
          <w:bdr w:val="none" w:sz="0" w:space="0" w:color="auto" w:frame="1"/>
          <w:rtl/>
        </w:rPr>
      </w:pPr>
      <w:r w:rsidRPr="002D776C">
        <w:rPr>
          <w:rFonts w:asciiTheme="minorBidi" w:hAnsiTheme="minorBidi"/>
          <w:b/>
          <w:bCs/>
          <w:color w:val="333333"/>
          <w:sz w:val="32"/>
          <w:szCs w:val="32"/>
          <w:bdr w:val="none" w:sz="0" w:space="0" w:color="auto" w:frame="1"/>
          <w:rtl/>
        </w:rPr>
        <w:t xml:space="preserve">من الفتن وأول ذلك ارتداد العرب واختلاف قلوب الناس عليهم ولكن بحول الله - تعالى -وبقوته ثم ببركة قوة إيمان الصحابة وبعلمهم وبفقههم نجت الأمة من تلك الفتن </w:t>
      </w:r>
      <w:proofErr w:type="spellStart"/>
      <w:r w:rsidRPr="002D776C">
        <w:rPr>
          <w:rFonts w:asciiTheme="minorBidi" w:hAnsiTheme="minorBidi"/>
          <w:b/>
          <w:bCs/>
          <w:color w:val="333333"/>
          <w:sz w:val="32"/>
          <w:szCs w:val="32"/>
          <w:bdr w:val="none" w:sz="0" w:space="0" w:color="auto" w:frame="1"/>
          <w:rtl/>
        </w:rPr>
        <w:t>الدهياء</w:t>
      </w:r>
      <w:proofErr w:type="spellEnd"/>
      <w:r w:rsidRPr="002D776C">
        <w:rPr>
          <w:rFonts w:asciiTheme="minorBidi" w:hAnsiTheme="minorBidi"/>
          <w:b/>
          <w:bCs/>
          <w:color w:val="333333"/>
          <w:sz w:val="32"/>
          <w:szCs w:val="32"/>
          <w:bdr w:val="none" w:sz="0" w:space="0" w:color="auto" w:frame="1"/>
          <w:rtl/>
        </w:rPr>
        <w:t xml:space="preserve">، انظر ماذا فعل أبو بكر الصديق بفتنة الردة وهي فتنة </w:t>
      </w:r>
      <w:proofErr w:type="spellStart"/>
      <w:r w:rsidRPr="002D776C">
        <w:rPr>
          <w:rFonts w:asciiTheme="minorBidi" w:hAnsiTheme="minorBidi"/>
          <w:b/>
          <w:bCs/>
          <w:color w:val="333333"/>
          <w:sz w:val="32"/>
          <w:szCs w:val="32"/>
          <w:bdr w:val="none" w:sz="0" w:space="0" w:color="auto" w:frame="1"/>
          <w:rtl/>
        </w:rPr>
        <w:t>دهياء</w:t>
      </w:r>
      <w:proofErr w:type="spellEnd"/>
      <w:r w:rsidRPr="002D776C">
        <w:rPr>
          <w:rFonts w:asciiTheme="minorBidi" w:hAnsiTheme="minorBidi"/>
          <w:b/>
          <w:bCs/>
          <w:color w:val="333333"/>
          <w:sz w:val="32"/>
          <w:szCs w:val="32"/>
          <w:bdr w:val="none" w:sz="0" w:space="0" w:color="auto" w:frame="1"/>
          <w:rtl/>
        </w:rPr>
        <w:t xml:space="preserve"> عظيمة فبعد وفاة النبي المصطفى - صلى الله عليه وسلم - ارتدت العرب قاطبة، لم يبق إلا مكة والمدينة وقلة قليلة من غيرهم ثبتوا على الإسلام وارتد باقي العرب أجمعون فعزم الصديق عزمته الإيمانية </w:t>
      </w:r>
      <w:proofErr w:type="spellStart"/>
      <w:r w:rsidRPr="002D776C">
        <w:rPr>
          <w:rFonts w:asciiTheme="minorBidi" w:hAnsiTheme="minorBidi"/>
          <w:b/>
          <w:bCs/>
          <w:color w:val="333333"/>
          <w:sz w:val="32"/>
          <w:szCs w:val="32"/>
          <w:bdr w:val="none" w:sz="0" w:space="0" w:color="auto" w:frame="1"/>
          <w:rtl/>
        </w:rPr>
        <w:t>الصديقية</w:t>
      </w:r>
      <w:proofErr w:type="spellEnd"/>
      <w:r w:rsidRPr="002D776C">
        <w:rPr>
          <w:rFonts w:asciiTheme="minorBidi" w:hAnsiTheme="minorBidi"/>
          <w:b/>
          <w:bCs/>
          <w:color w:val="333333"/>
          <w:sz w:val="32"/>
          <w:szCs w:val="32"/>
          <w:bdr w:val="none" w:sz="0" w:space="0" w:color="auto" w:frame="1"/>
          <w:rtl/>
        </w:rPr>
        <w:t xml:space="preserve"> ووضع السيف في أعناق المرتدين حتى أعاد كل أولئك الشاردين إلى حظيرة الإسلام، فالصحابة رضوان الله عليهم أجمعين كانوا في حياتهم ماداموا علي قيد الحياة سداً منيعاً أمام الفتن عن الأمة وسداً منيعاً أمام البدع والضلالات الفكرية وقد كان بدأت بوادرها تظهر في عهد الخليفة عليّ - رضي الله عنه - وأرضاه فعالجها أبو السبطين بكل حزم وقوة، قتل الخوارج قتل عاد وثمود حتى أباد منهم </w:t>
      </w:r>
      <w:r w:rsidRPr="002D776C">
        <w:rPr>
          <w:rFonts w:asciiTheme="minorBidi" w:hAnsiTheme="minorBidi"/>
          <w:b/>
          <w:bCs/>
          <w:color w:val="333333"/>
          <w:sz w:val="32"/>
          <w:szCs w:val="32"/>
          <w:bdr w:val="none" w:sz="0" w:space="0" w:color="auto" w:frame="1"/>
          <w:rtl/>
        </w:rPr>
        <w:lastRenderedPageBreak/>
        <w:t xml:space="preserve">يوم </w:t>
      </w:r>
      <w:proofErr w:type="spellStart"/>
      <w:r w:rsidRPr="002D776C">
        <w:rPr>
          <w:rFonts w:asciiTheme="minorBidi" w:hAnsiTheme="minorBidi"/>
          <w:b/>
          <w:bCs/>
          <w:color w:val="333333"/>
          <w:sz w:val="32"/>
          <w:szCs w:val="32"/>
          <w:bdr w:val="none" w:sz="0" w:space="0" w:color="auto" w:frame="1"/>
          <w:rtl/>
        </w:rPr>
        <w:t>النهروان</w:t>
      </w:r>
      <w:proofErr w:type="spellEnd"/>
      <w:r w:rsidRPr="002D776C">
        <w:rPr>
          <w:rFonts w:asciiTheme="minorBidi" w:hAnsiTheme="minorBidi"/>
          <w:b/>
          <w:bCs/>
          <w:color w:val="333333"/>
          <w:sz w:val="32"/>
          <w:szCs w:val="32"/>
          <w:bdr w:val="none" w:sz="0" w:space="0" w:color="auto" w:frame="1"/>
          <w:rtl/>
        </w:rPr>
        <w:t xml:space="preserve"> تسعة آلاف مارق كما أوصاه بذلك النبي - صلى الله عليه وسلم - ثم حرق </w:t>
      </w:r>
      <w:proofErr w:type="spellStart"/>
      <w:r w:rsidRPr="002D776C">
        <w:rPr>
          <w:rFonts w:asciiTheme="minorBidi" w:hAnsiTheme="minorBidi"/>
          <w:b/>
          <w:bCs/>
          <w:color w:val="333333"/>
          <w:sz w:val="32"/>
          <w:szCs w:val="32"/>
          <w:bdr w:val="none" w:sz="0" w:space="0" w:color="auto" w:frame="1"/>
          <w:rtl/>
        </w:rPr>
        <w:t>السبئية</w:t>
      </w:r>
      <w:proofErr w:type="spellEnd"/>
      <w:r w:rsidRPr="002D776C">
        <w:rPr>
          <w:rFonts w:asciiTheme="minorBidi" w:hAnsiTheme="minorBidi"/>
          <w:b/>
          <w:bCs/>
          <w:color w:val="333333"/>
          <w:sz w:val="32"/>
          <w:szCs w:val="32"/>
          <w:bdr w:val="none" w:sz="0" w:space="0" w:color="auto" w:frame="1"/>
          <w:rtl/>
        </w:rPr>
        <w:t xml:space="preserve"> أجداد </w:t>
      </w:r>
      <w:proofErr w:type="spellStart"/>
      <w:r w:rsidRPr="002D776C">
        <w:rPr>
          <w:rFonts w:asciiTheme="minorBidi" w:hAnsiTheme="minorBidi"/>
          <w:b/>
          <w:bCs/>
          <w:color w:val="333333"/>
          <w:sz w:val="32"/>
          <w:szCs w:val="32"/>
          <w:bdr w:val="none" w:sz="0" w:space="0" w:color="auto" w:frame="1"/>
          <w:rtl/>
        </w:rPr>
        <w:t>الروافض</w:t>
      </w:r>
      <w:proofErr w:type="spellEnd"/>
      <w:r w:rsidRPr="002D776C">
        <w:rPr>
          <w:rFonts w:asciiTheme="minorBidi" w:hAnsiTheme="minorBidi"/>
          <w:b/>
          <w:bCs/>
          <w:color w:val="333333"/>
          <w:sz w:val="32"/>
          <w:szCs w:val="32"/>
          <w:bdr w:val="none" w:sz="0" w:space="0" w:color="auto" w:frame="1"/>
          <w:rtl/>
        </w:rPr>
        <w:t xml:space="preserve"> بالنار وذلك أنه لما خرج يوماً من المسجد وجد أن بعض الناس يسجدون له فلما زجرهم وسألهم قالوا: أنت هو. قال: ومن هو. قالوا: </w:t>
      </w:r>
      <w:proofErr w:type="gramStart"/>
      <w:r w:rsidRPr="002D776C">
        <w:rPr>
          <w:rFonts w:asciiTheme="minorBidi" w:hAnsiTheme="minorBidi"/>
          <w:b/>
          <w:bCs/>
          <w:color w:val="333333"/>
          <w:sz w:val="32"/>
          <w:szCs w:val="32"/>
          <w:bdr w:val="none" w:sz="0" w:space="0" w:color="auto" w:frame="1"/>
          <w:rtl/>
        </w:rPr>
        <w:t>الله</w:t>
      </w:r>
      <w:proofErr w:type="gramEnd"/>
      <w:r w:rsidRPr="002D776C">
        <w:rPr>
          <w:rFonts w:asciiTheme="minorBidi" w:hAnsiTheme="minorBidi"/>
          <w:b/>
          <w:bCs/>
          <w:color w:val="333333"/>
          <w:sz w:val="32"/>
          <w:szCs w:val="32"/>
          <w:bdr w:val="none" w:sz="0" w:space="0" w:color="auto" w:frame="1"/>
          <w:rtl/>
        </w:rPr>
        <w:t xml:space="preserve">. فجمعهم وحرقهم بالنار[2]. </w:t>
      </w:r>
    </w:p>
    <w:p w:rsidR="005D777D" w:rsidRPr="005D777D" w:rsidRDefault="00147455" w:rsidP="00147455">
      <w:pPr>
        <w:shd w:val="clear" w:color="auto" w:fill="FFFFFF"/>
        <w:bidi/>
        <w:textAlignment w:val="baseline"/>
        <w:rPr>
          <w:rFonts w:asciiTheme="minorBidi" w:hAnsiTheme="minorBidi"/>
          <w:b/>
          <w:bCs/>
          <w:color w:val="00B050"/>
          <w:sz w:val="32"/>
          <w:szCs w:val="32"/>
          <w:bdr w:val="none" w:sz="0" w:space="0" w:color="auto" w:frame="1"/>
          <w:rtl/>
        </w:rPr>
      </w:pPr>
      <w:r w:rsidRPr="002D776C">
        <w:rPr>
          <w:rFonts w:asciiTheme="minorBidi" w:hAnsiTheme="minorBidi"/>
          <w:b/>
          <w:bCs/>
          <w:color w:val="333333"/>
          <w:sz w:val="32"/>
          <w:szCs w:val="32"/>
          <w:bdr w:val="none" w:sz="0" w:space="0" w:color="auto" w:frame="1"/>
          <w:rtl/>
        </w:rPr>
        <w:t xml:space="preserve">وكانت بدعة القدرية قد بدأت تظهر في أخر عهد الصحابة[3] فكبتها من بقى من الصحابة </w:t>
      </w:r>
      <w:proofErr w:type="spellStart"/>
      <w:r w:rsidRPr="002D776C">
        <w:rPr>
          <w:rFonts w:asciiTheme="minorBidi" w:hAnsiTheme="minorBidi"/>
          <w:b/>
          <w:bCs/>
          <w:color w:val="333333"/>
          <w:sz w:val="32"/>
          <w:szCs w:val="32"/>
          <w:bdr w:val="none" w:sz="0" w:space="0" w:color="auto" w:frame="1"/>
          <w:rtl/>
        </w:rPr>
        <w:t>رضى</w:t>
      </w:r>
      <w:proofErr w:type="spellEnd"/>
      <w:r w:rsidRPr="002D776C">
        <w:rPr>
          <w:rFonts w:asciiTheme="minorBidi" w:hAnsiTheme="minorBidi"/>
          <w:b/>
          <w:bCs/>
          <w:color w:val="333333"/>
          <w:sz w:val="32"/>
          <w:szCs w:val="32"/>
          <w:bdr w:val="none" w:sz="0" w:space="0" w:color="auto" w:frame="1"/>
          <w:rtl/>
        </w:rPr>
        <w:t xml:space="preserve"> الله عنهم أجمعين فلم تتفشى في الأمة إلا بعد رحيلهم، بعد رحيل الصحابة تفشت البدع والضلالات في الأمة والتي لو انتشرت في أمة أخرى لذهبت وتلاشت </w:t>
      </w:r>
      <w:proofErr w:type="spellStart"/>
      <w:r w:rsidRPr="002D776C">
        <w:rPr>
          <w:rFonts w:asciiTheme="minorBidi" w:hAnsiTheme="minorBidi"/>
          <w:b/>
          <w:bCs/>
          <w:color w:val="333333"/>
          <w:sz w:val="32"/>
          <w:szCs w:val="32"/>
          <w:bdr w:val="none" w:sz="0" w:space="0" w:color="auto" w:frame="1"/>
          <w:rtl/>
        </w:rPr>
        <w:t>وانهدم</w:t>
      </w:r>
      <w:proofErr w:type="spellEnd"/>
      <w:r w:rsidRPr="002D776C">
        <w:rPr>
          <w:rFonts w:asciiTheme="minorBidi" w:hAnsiTheme="minorBidi"/>
          <w:b/>
          <w:bCs/>
          <w:color w:val="333333"/>
          <w:sz w:val="32"/>
          <w:szCs w:val="32"/>
          <w:bdr w:val="none" w:sz="0" w:space="0" w:color="auto" w:frame="1"/>
          <w:rtl/>
        </w:rPr>
        <w:t xml:space="preserve"> كيانها وأصبحت أثراً بعد عين وضاع دينها كما وقع للنصارى فالنصارى اليوم ليسوا على الدين الذي أنزل على عيسى ابن مريم بل هم على مجموعة من البدع والضلالات والخزعبلات التي دسها فيهم اليهود ولكن الله - تبارك وتعالى - وعد رسوله - صلى الله عليه وسلم - ببقاء هذه الأمة بقاء أمته إلى أن تقوم الساعة وجعل السبب الأول في بقائها هو بقاء دينها وحفظ قرأنها وشريعتها وسنة نبيها - صلى الله عليه وسلم -، تكفل الله بحفظ القرآن وحفظ السنة النبوية وببقاء المنهج منهج الصحابة الكرام رضوان الله عليهم أجمعين فمن انحرف عن هذه الثلاثة القرآن والسنة ومنهج الصحابة هلك مع الهالكين وما أكثرهم ومن تمسك بها فقد أدرك النجاة ببشارة النبي - صلى الله عليه وسلم - حينما قال</w:t>
      </w:r>
      <w:r w:rsidRPr="005D777D">
        <w:rPr>
          <w:rFonts w:asciiTheme="minorBidi" w:hAnsiTheme="minorBidi"/>
          <w:b/>
          <w:bCs/>
          <w:color w:val="00B050"/>
          <w:sz w:val="32"/>
          <w:szCs w:val="32"/>
          <w:bdr w:val="none" w:sz="0" w:space="0" w:color="auto" w:frame="1"/>
          <w:rtl/>
        </w:rPr>
        <w:t xml:space="preserve">: ((وستفترق أمتي علي ثلاث وسبعين فرقة كلها في النار إلا واحدة قالوا: وما هي يا رسول الله. قال: من </w:t>
      </w:r>
      <w:proofErr w:type="gramStart"/>
      <w:r w:rsidRPr="005D777D">
        <w:rPr>
          <w:rFonts w:asciiTheme="minorBidi" w:hAnsiTheme="minorBidi"/>
          <w:b/>
          <w:bCs/>
          <w:color w:val="00B050"/>
          <w:sz w:val="32"/>
          <w:szCs w:val="32"/>
          <w:bdr w:val="none" w:sz="0" w:space="0" w:color="auto" w:frame="1"/>
          <w:rtl/>
        </w:rPr>
        <w:t>كان</w:t>
      </w:r>
      <w:proofErr w:type="gramEnd"/>
      <w:r w:rsidRPr="005D777D">
        <w:rPr>
          <w:rFonts w:asciiTheme="minorBidi" w:hAnsiTheme="minorBidi"/>
          <w:b/>
          <w:bCs/>
          <w:color w:val="00B050"/>
          <w:sz w:val="32"/>
          <w:szCs w:val="32"/>
          <w:bdr w:val="none" w:sz="0" w:space="0" w:color="auto" w:frame="1"/>
          <w:rtl/>
        </w:rPr>
        <w:t xml:space="preserve"> على مثل ما أنا عليه وأصحابي))[4]، </w:t>
      </w:r>
    </w:p>
    <w:p w:rsidR="00147455" w:rsidRPr="002D776C" w:rsidRDefault="00147455" w:rsidP="005D777D">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فمن كان على المنهج متمسكاً بالقرآن والسنة فليبشر بالنجاة.</w:t>
      </w:r>
    </w:p>
    <w:p w:rsidR="00147455" w:rsidRPr="002D776C" w:rsidRDefault="00147455" w:rsidP="00147455">
      <w:pPr>
        <w:shd w:val="clear" w:color="auto" w:fill="FFFFFF"/>
        <w:bidi/>
        <w:textAlignment w:val="baseline"/>
        <w:rPr>
          <w:rFonts w:asciiTheme="minorBidi" w:hAnsiTheme="minorBidi"/>
          <w:b/>
          <w:bCs/>
          <w:color w:val="333333"/>
          <w:sz w:val="32"/>
          <w:szCs w:val="32"/>
          <w:rtl/>
        </w:rPr>
      </w:pPr>
      <w:proofErr w:type="gramStart"/>
      <w:r w:rsidRPr="002D776C">
        <w:rPr>
          <w:rFonts w:asciiTheme="minorBidi" w:hAnsiTheme="minorBidi"/>
          <w:b/>
          <w:bCs/>
          <w:color w:val="333333"/>
          <w:sz w:val="32"/>
          <w:szCs w:val="32"/>
          <w:bdr w:val="none" w:sz="0" w:space="0" w:color="auto" w:frame="1"/>
          <w:rtl/>
        </w:rPr>
        <w:t>أما</w:t>
      </w:r>
      <w:proofErr w:type="gramEnd"/>
      <w:r w:rsidRPr="002D776C">
        <w:rPr>
          <w:rFonts w:asciiTheme="minorBidi" w:hAnsiTheme="minorBidi"/>
          <w:b/>
          <w:bCs/>
          <w:color w:val="333333"/>
          <w:sz w:val="32"/>
          <w:szCs w:val="32"/>
          <w:bdr w:val="none" w:sz="0" w:space="0" w:color="auto" w:frame="1"/>
          <w:rtl/>
        </w:rPr>
        <w:t xml:space="preserve"> بعد: فإن خير الكلام كلام الله وخير الهدي هديه - صلى الله عليه وسلم - وشر الأمور محدثاتها وكل محدثة بدعة وكل بدعة ضلالة وكل ضلالة في النار. </w:t>
      </w:r>
      <w:proofErr w:type="gramStart"/>
      <w:r w:rsidRPr="002D776C">
        <w:rPr>
          <w:rFonts w:asciiTheme="minorBidi" w:hAnsiTheme="minorBidi"/>
          <w:b/>
          <w:bCs/>
          <w:color w:val="333333"/>
          <w:sz w:val="32"/>
          <w:szCs w:val="32"/>
          <w:bdr w:val="none" w:sz="0" w:space="0" w:color="auto" w:frame="1"/>
          <w:rtl/>
        </w:rPr>
        <w:t>وعليكم</w:t>
      </w:r>
      <w:proofErr w:type="gramEnd"/>
      <w:r w:rsidRPr="002D776C">
        <w:rPr>
          <w:rFonts w:asciiTheme="minorBidi" w:hAnsiTheme="minorBidi"/>
          <w:b/>
          <w:bCs/>
          <w:color w:val="333333"/>
          <w:sz w:val="32"/>
          <w:szCs w:val="32"/>
          <w:bdr w:val="none" w:sz="0" w:space="0" w:color="auto" w:frame="1"/>
          <w:rtl/>
        </w:rPr>
        <w:t xml:space="preserve"> أيها المسلمون بالجماعة فإن يد الله على الجماعة ومن شذ </w:t>
      </w:r>
      <w:proofErr w:type="spellStart"/>
      <w:r w:rsidRPr="002D776C">
        <w:rPr>
          <w:rFonts w:asciiTheme="minorBidi" w:hAnsiTheme="minorBidi"/>
          <w:b/>
          <w:bCs/>
          <w:color w:val="333333"/>
          <w:sz w:val="32"/>
          <w:szCs w:val="32"/>
          <w:bdr w:val="none" w:sz="0" w:space="0" w:color="auto" w:frame="1"/>
          <w:rtl/>
        </w:rPr>
        <w:t>شذ</w:t>
      </w:r>
      <w:proofErr w:type="spellEnd"/>
      <w:r w:rsidRPr="002D776C">
        <w:rPr>
          <w:rFonts w:asciiTheme="minorBidi" w:hAnsiTheme="minorBidi"/>
          <w:b/>
          <w:bCs/>
          <w:color w:val="333333"/>
          <w:sz w:val="32"/>
          <w:szCs w:val="32"/>
          <w:bdr w:val="none" w:sz="0" w:space="0" w:color="auto" w:frame="1"/>
          <w:rtl/>
        </w:rPr>
        <w:t xml:space="preserve"> في النار واعلموا أن الجماعة هي التمسك بالكتاب والسنة وبمنهج الصحابة الكرام رضوان الله عليهم أجمعين.</w:t>
      </w:r>
    </w:p>
    <w:p w:rsidR="00147455" w:rsidRPr="002D776C" w:rsidRDefault="00147455" w:rsidP="00147455">
      <w:pPr>
        <w:shd w:val="clear" w:color="auto" w:fill="FFFFFF"/>
        <w:bidi/>
        <w:textAlignment w:val="baseline"/>
        <w:rPr>
          <w:rFonts w:asciiTheme="minorBidi" w:hAnsiTheme="minorBidi"/>
          <w:b/>
          <w:bCs/>
          <w:color w:val="333333"/>
          <w:sz w:val="32"/>
          <w:szCs w:val="32"/>
          <w:bdr w:val="none" w:sz="0" w:space="0" w:color="auto" w:frame="1"/>
          <w:rtl/>
        </w:rPr>
      </w:pPr>
      <w:r w:rsidRPr="002D776C">
        <w:rPr>
          <w:rFonts w:asciiTheme="minorBidi" w:hAnsiTheme="minorBidi"/>
          <w:b/>
          <w:bCs/>
          <w:color w:val="333333"/>
          <w:sz w:val="32"/>
          <w:szCs w:val="32"/>
          <w:bdr w:val="none" w:sz="0" w:space="0" w:color="auto" w:frame="1"/>
          <w:rtl/>
        </w:rPr>
        <w:t xml:space="preserve">يا ابن آدم أحبب ما شئت فإنك مفارقه واعمل ما شئت فإنك ملاقيه وكن كما شئت فكما تدين تدان ثم صلوا على خاتم النبيين وإمام المرسلين فقد أمركم الله بذلك في كتابه المبين فقال عز من قائل إن الله وملائكته يصلون على النبي </w:t>
      </w:r>
      <w:r w:rsidRPr="005D777D">
        <w:rPr>
          <w:rFonts w:asciiTheme="minorBidi" w:hAnsiTheme="minorBidi"/>
          <w:b/>
          <w:bCs/>
          <w:color w:val="FF0000"/>
          <w:sz w:val="32"/>
          <w:szCs w:val="32"/>
          <w:bdr w:val="none" w:sz="0" w:space="0" w:color="auto" w:frame="1"/>
          <w:rtl/>
        </w:rPr>
        <w:t>يا أيها الذين آمنوا صلوا عليه وسلموا تسليما [الأحزاب: 56].</w:t>
      </w:r>
      <w:r w:rsidRPr="002D776C">
        <w:rPr>
          <w:rFonts w:asciiTheme="minorBidi" w:hAnsiTheme="minorBidi"/>
          <w:b/>
          <w:bCs/>
          <w:color w:val="333333"/>
          <w:sz w:val="32"/>
          <w:szCs w:val="32"/>
          <w:bdr w:val="none" w:sz="0" w:space="0" w:color="auto" w:frame="1"/>
          <w:rtl/>
        </w:rPr>
        <w:t xml:space="preserve"> </w:t>
      </w:r>
    </w:p>
    <w:p w:rsidR="00147455" w:rsidRPr="002D776C" w:rsidRDefault="00147455" w:rsidP="00147455">
      <w:pPr>
        <w:shd w:val="clear" w:color="auto" w:fill="FFFFFF"/>
        <w:bidi/>
        <w:textAlignment w:val="baseline"/>
        <w:rPr>
          <w:rFonts w:asciiTheme="minorBidi" w:hAnsiTheme="minorBidi"/>
          <w:b/>
          <w:bCs/>
          <w:color w:val="333333"/>
          <w:sz w:val="32"/>
          <w:szCs w:val="32"/>
          <w:rtl/>
        </w:rPr>
      </w:pPr>
      <w:r w:rsidRPr="002D776C">
        <w:rPr>
          <w:rFonts w:asciiTheme="minorBidi" w:hAnsiTheme="minorBidi"/>
          <w:b/>
          <w:bCs/>
          <w:color w:val="333333"/>
          <w:sz w:val="32"/>
          <w:szCs w:val="32"/>
          <w:bdr w:val="none" w:sz="0" w:space="0" w:color="auto" w:frame="1"/>
          <w:rtl/>
        </w:rPr>
        <w:t>وقال - صلى الله عليه وسلم -: ((</w:t>
      </w:r>
      <w:r w:rsidRPr="005D777D">
        <w:rPr>
          <w:rFonts w:asciiTheme="minorBidi" w:hAnsiTheme="minorBidi"/>
          <w:b/>
          <w:bCs/>
          <w:color w:val="00B050"/>
          <w:sz w:val="32"/>
          <w:szCs w:val="32"/>
          <w:bdr w:val="none" w:sz="0" w:space="0" w:color="auto" w:frame="1"/>
          <w:rtl/>
        </w:rPr>
        <w:t>من صلى علي واحدة صلى الله بها عليه عشرا))[5]،</w:t>
      </w:r>
      <w:r w:rsidRPr="002D776C">
        <w:rPr>
          <w:rFonts w:asciiTheme="minorBidi" w:hAnsiTheme="minorBidi"/>
          <w:b/>
          <w:bCs/>
          <w:color w:val="333333"/>
          <w:sz w:val="32"/>
          <w:szCs w:val="32"/>
          <w:bdr w:val="none" w:sz="0" w:space="0" w:color="auto" w:frame="1"/>
          <w:rtl/>
        </w:rPr>
        <w:t xml:space="preserve"> اللهم صل وبارك على محمد وعلى آل محمد كما صليت وباركت على إبراهيم وعلى آل إبراهيم إنك حميد مجيد وارض اللهم عن الأربعة الخلفاء الأئمة الحنفاء أبى بكر الصديق وعمر الفاروق و ذي النورين عثمان وأبي السبطين علي وعن آل بيت نبيك الطيبين الطاهرين وعن أزواجه أمهات المؤمنين وعن الصحابة أجمعين وعن التابعين ومن تبعهم بإحسان إلى يوم الدين وعنا معهم بمنك وكرمك وعفوك وإحسانك يا أرحم الراحمين.</w:t>
      </w:r>
    </w:p>
    <w:p w:rsidR="00147455" w:rsidRPr="002D776C" w:rsidRDefault="00147455" w:rsidP="00147455">
      <w:pPr>
        <w:spacing w:after="0" w:line="240" w:lineRule="auto"/>
        <w:jc w:val="center"/>
        <w:rPr>
          <w:rFonts w:asciiTheme="minorBidi" w:hAnsiTheme="minorBidi"/>
          <w:b/>
          <w:bCs/>
          <w:sz w:val="32"/>
          <w:szCs w:val="32"/>
          <w:rtl/>
        </w:rPr>
      </w:pPr>
      <w:r w:rsidRPr="002D776C">
        <w:rPr>
          <w:rFonts w:asciiTheme="minorBidi" w:hAnsiTheme="minorBidi" w:hint="cs"/>
          <w:b/>
          <w:bCs/>
          <w:sz w:val="32"/>
          <w:szCs w:val="32"/>
          <w:rtl/>
        </w:rPr>
        <w:t>حب الصحابة رضي الله عنهم</w:t>
      </w:r>
    </w:p>
    <w:p w:rsidR="00B77A3F" w:rsidRPr="002D776C" w:rsidRDefault="00B77A3F" w:rsidP="00B77A3F">
      <w:pPr>
        <w:spacing w:after="0" w:line="240" w:lineRule="auto"/>
        <w:jc w:val="right"/>
        <w:rPr>
          <w:rFonts w:asciiTheme="minorBidi" w:hAnsiTheme="minorBidi"/>
          <w:b/>
          <w:bCs/>
          <w:sz w:val="32"/>
          <w:szCs w:val="32"/>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الحمد لله، والصلاة والسلام على رسول الله، أما بعد، فإن حب أصحاب النبي - صلى الله عليه وسلم - دينٌ يدانُ به، وقربى يتقرب بها إلى الله تعالى إذ هو من أولى معاني الحب في الله وموالاة أهل الإيمان التي أمر الله عز وجل بها. وقد يقول قائل: "إن حبهم في سويداء القلب وهذا أمر لا يحتاج إلى تذكير وبيان!"</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نقول: لا نشك أنه لا يختلف مسلم صادق الإيمان يحب الله ورسولَه - صلى الله عليه وسلم - ويحب عبادَ الله الصالحين، ويعلم كتابَ الله عز وجل وسنةَ رسوله - صلى الله عليه وسلم - على لزوم حب أصحاب النبي - صلى الله عليه وسلم - ورضي عنهم أجمعين.</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lastRenderedPageBreak/>
        <w:t xml:space="preserve"> ولكن الذي أحوج العلماء إلى إبراز هذا الأمر وإفراده بالبيان هو ظهور أهل البدع "الشيعة </w:t>
      </w:r>
      <w:proofErr w:type="spellStart"/>
      <w:r w:rsidRPr="002D776C">
        <w:rPr>
          <w:rFonts w:asciiTheme="minorBidi" w:hAnsiTheme="minorBidi"/>
          <w:b/>
          <w:bCs/>
          <w:color w:val="333333"/>
          <w:sz w:val="32"/>
          <w:szCs w:val="32"/>
          <w:shd w:val="clear" w:color="auto" w:fill="F1F1F1"/>
          <w:rtl/>
        </w:rPr>
        <w:t>الروافض</w:t>
      </w:r>
      <w:proofErr w:type="spellEnd"/>
      <w:r w:rsidRPr="002D776C">
        <w:rPr>
          <w:rFonts w:asciiTheme="minorBidi" w:hAnsiTheme="minorBidi"/>
          <w:b/>
          <w:bCs/>
          <w:color w:val="333333"/>
          <w:sz w:val="32"/>
          <w:szCs w:val="32"/>
          <w:shd w:val="clear" w:color="auto" w:fill="F1F1F1"/>
          <w:rtl/>
        </w:rPr>
        <w:t xml:space="preserve">" الذين ابتدعوا خرافات شنيعة واتخذوا والعياذ بالله من سب الصحابة وانتقاصهم ولعنهم قربى يزعمون كذبًا وافتراءً أنها تقربهم إلى الله عز وجل، بل ويجتهدوا ليبثوا سمومهم ويُلبسوا على العوام بدعهم بالكذب والباطل؛ ومن ثمَّ كان واجبًا على من أحب من يحبهم اللهُ ورسولُه - صلى الله عليه وسلم - أن يذبَّ عن عرض هؤلاء الكرام، وأن ينتفض هذا الحب ويخرج من سويداء القلب </w:t>
      </w:r>
      <w:proofErr w:type="spellStart"/>
      <w:r w:rsidRPr="002D776C">
        <w:rPr>
          <w:rFonts w:asciiTheme="minorBidi" w:hAnsiTheme="minorBidi"/>
          <w:b/>
          <w:bCs/>
          <w:color w:val="333333"/>
          <w:sz w:val="32"/>
          <w:szCs w:val="32"/>
          <w:shd w:val="clear" w:color="auto" w:fill="F1F1F1"/>
          <w:rtl/>
        </w:rPr>
        <w:t>وقرارة</w:t>
      </w:r>
      <w:proofErr w:type="spellEnd"/>
      <w:r w:rsidRPr="002D776C">
        <w:rPr>
          <w:rFonts w:asciiTheme="minorBidi" w:hAnsiTheme="minorBidi"/>
          <w:b/>
          <w:bCs/>
          <w:color w:val="333333"/>
          <w:sz w:val="32"/>
          <w:szCs w:val="32"/>
          <w:shd w:val="clear" w:color="auto" w:fill="F1F1F1"/>
          <w:rtl/>
        </w:rPr>
        <w:t xml:space="preserve"> النفس ليُعبَّر عنه باللسان والبيان.</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 ومن ثمَّ قام العلماء ببيان عقيدة أهل الإيمان "عقيدة أهل السنة والجماعة" في أصحاب النبي - صلى الله عليه وسلم - وذكروا ذلك في كتب العقيدة، وبينوا فضائلهم ومناقبهم، ووجوب محبتهم؛ فهم أعدل العدول وأولى الأولياء وخير الناس بعد أنبياء الله عز وجل كما قال - صلى الله عليه وسلم -: </w:t>
      </w:r>
      <w:r w:rsidRPr="005D777D">
        <w:rPr>
          <w:rFonts w:asciiTheme="minorBidi" w:hAnsiTheme="minorBidi"/>
          <w:b/>
          <w:bCs/>
          <w:color w:val="00B050"/>
          <w:sz w:val="32"/>
          <w:szCs w:val="32"/>
          <w:shd w:val="clear" w:color="auto" w:fill="F1F1F1"/>
          <w:rtl/>
        </w:rPr>
        <w:t>«خَيْرُ النَّاسِ قَرْنِي، ثُمَّ الَّذِينَ يَلُونَهُمْ، ثُمَّ الَّذِينَ يَلُونَهُمْ »</w:t>
      </w:r>
      <w:r w:rsidRPr="002D776C">
        <w:rPr>
          <w:rFonts w:asciiTheme="minorBidi" w:hAnsiTheme="minorBidi"/>
          <w:b/>
          <w:bCs/>
          <w:color w:val="333333"/>
          <w:sz w:val="32"/>
          <w:szCs w:val="32"/>
          <w:shd w:val="clear" w:color="auto" w:fill="F1F1F1"/>
          <w:rtl/>
        </w:rPr>
        <w:t xml:space="preserve"> [متفق عليه]. </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roofErr w:type="gramStart"/>
      <w:r w:rsidRPr="002D776C">
        <w:rPr>
          <w:rFonts w:asciiTheme="minorBidi" w:hAnsiTheme="minorBidi"/>
          <w:b/>
          <w:bCs/>
          <w:color w:val="333333"/>
          <w:sz w:val="32"/>
          <w:szCs w:val="32"/>
          <w:shd w:val="clear" w:color="auto" w:fill="F1F1F1"/>
          <w:rtl/>
        </w:rPr>
        <w:t>ولذلك</w:t>
      </w:r>
      <w:proofErr w:type="gramEnd"/>
      <w:r w:rsidRPr="002D776C">
        <w:rPr>
          <w:rFonts w:asciiTheme="minorBidi" w:hAnsiTheme="minorBidi"/>
          <w:b/>
          <w:bCs/>
          <w:color w:val="333333"/>
          <w:sz w:val="32"/>
          <w:szCs w:val="32"/>
          <w:shd w:val="clear" w:color="auto" w:fill="F1F1F1"/>
          <w:rtl/>
        </w:rPr>
        <w:t xml:space="preserve"> أردنا أن نذكر شيئًا من فضائل الصحابة في كتاب الله وسنة رسوله - صلى الله عليه وسلم - تذكيرًا بفضلهم، وأداءً لحقهم: </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من فضائل الصحابة في القرآن الكريم: قال سبحانه: </w:t>
      </w:r>
      <w:r w:rsidRPr="005D777D">
        <w:rPr>
          <w:rFonts w:asciiTheme="minorBidi" w:hAnsiTheme="minorBidi"/>
          <w:b/>
          <w:bCs/>
          <w:color w:val="FF0000"/>
          <w:sz w:val="32"/>
          <w:szCs w:val="32"/>
          <w:shd w:val="clear" w:color="auto" w:fill="F1F1F1"/>
          <w:rtl/>
        </w:rPr>
        <w:t xml:space="preserve">{والسَّابِقُون الأَوَّلُونَ مِنَ الْمُهَاجِرِينَ وَالأَنصَارِ وَالَّذِينَ اتَّبَعُوهُم بِإِحْسَانٍ رضي اللّهُ عَنْهُمْ وَرَضُواْ عَنْهُ وَأَعَدَّ لَهُمْ جَنَّاتٍ تَجْرِي تَحْتَهَا الأَنْهَارُ خَالِدِينَ فِيهَا أَبَدًا ذَلِكَ الْفَوْزُ الْعَظِيمُ} [التوبة:100]. </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وفي الآية بيانٌ لفضل السابقين الأولين من المهاجرين والأنصار وهم على الصحيح الذين أسلموا قبل صلح الحديبية حيث بيَّن سبحانه رضاه عنهم، وبشرهم بالجنة أجمعين.</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 وبشارته لهم سبحانه بالجنة ورضاه عنهم دليل على كمال عدالتهم وصدقِهم وثباتهم على الإيمان، وأنهم لا يرتدون، لأنه سبحانه علاّم الغيوب فلا يُعدُّ الجنة ويعِدُ بها من يعلم أنه منافق أو أنه يرتد كما يزعم الشيعة، وكذلك لا يرضى سبحانه عمّن يعلم أنه فاسق أو منافق يرتد كما زعموا، وقد قال سبحانه</w:t>
      </w:r>
      <w:r w:rsidRPr="005D777D">
        <w:rPr>
          <w:rFonts w:asciiTheme="minorBidi" w:hAnsiTheme="minorBidi"/>
          <w:b/>
          <w:bCs/>
          <w:color w:val="FF0000"/>
          <w:sz w:val="32"/>
          <w:szCs w:val="32"/>
          <w:shd w:val="clear" w:color="auto" w:fill="F1F1F1"/>
          <w:rtl/>
        </w:rPr>
        <w:t>: {فَإِنَّ اللّهَ لاَ يَرْضَى عَنِ الْقَوْمِ الْفَاسِقِينَ} [التوبة:96].</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 بشر سبحانه من سار على نهجهم واتبع خطاهم بالرضى والجنان، وهو دليل على سلامة منهجهم وثباتهم على الإيمان، وأنهم أسوة لمن بعدهم، فمن جاء بعدهم إن كان تبعًا لهم وعلى منهجهم فله نصيب من جزاءهم وإلا كان مذمومًا.</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 قال سبحانه: </w:t>
      </w:r>
      <w:r w:rsidRPr="005D777D">
        <w:rPr>
          <w:rFonts w:asciiTheme="minorBidi" w:hAnsiTheme="minorBidi"/>
          <w:b/>
          <w:bCs/>
          <w:color w:val="FF0000"/>
          <w:sz w:val="32"/>
          <w:szCs w:val="32"/>
          <w:shd w:val="clear" w:color="auto" w:fill="F1F1F1"/>
          <w:rtl/>
        </w:rPr>
        <w:t xml:space="preserve">{لَـكِنِ الرَّسُولُ وَالَّذِينَ آمَنُواْ مَعَهُ جَاهَدُواْ بِأَمْوَالِهِمْ وَأَنفُسِهِمْ وَأُوْلَـئِكَ لَهُمُ الْخَيْرَاتُ وَأُوْلَـئِكَ هُمُ الْمُفْلِحُونَ . </w:t>
      </w:r>
      <w:proofErr w:type="gramStart"/>
      <w:r w:rsidRPr="005D777D">
        <w:rPr>
          <w:rFonts w:asciiTheme="minorBidi" w:hAnsiTheme="minorBidi"/>
          <w:b/>
          <w:bCs/>
          <w:color w:val="FF0000"/>
          <w:sz w:val="32"/>
          <w:szCs w:val="32"/>
          <w:shd w:val="clear" w:color="auto" w:fill="F1F1F1"/>
          <w:rtl/>
        </w:rPr>
        <w:t>أَعَدَّ</w:t>
      </w:r>
      <w:proofErr w:type="gramEnd"/>
      <w:r w:rsidRPr="005D777D">
        <w:rPr>
          <w:rFonts w:asciiTheme="minorBidi" w:hAnsiTheme="minorBidi"/>
          <w:b/>
          <w:bCs/>
          <w:color w:val="FF0000"/>
          <w:sz w:val="32"/>
          <w:szCs w:val="32"/>
          <w:shd w:val="clear" w:color="auto" w:fill="F1F1F1"/>
          <w:rtl/>
        </w:rPr>
        <w:t xml:space="preserve"> اللّهُ لَهُمْ جَنَّاتٍ تَجْرِي مِن تَحْتِهَا الأَنْهَارُ خَالِدِينَ فِيهَا ذَلِكَ الْفَوْزُ الْعَظِيمُ } [التوبة:88]. </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يبين سبحانه فضلهم ببيان تضحيتهم وجهادهم بالمال والأنفس في سبيل الله. بشَّرهم بالجنة والخلود فيها، وبيَّن أنهم أهل الفلاح والدرجات العلى. قال سبحانه: </w:t>
      </w:r>
      <w:r w:rsidRPr="005D777D">
        <w:rPr>
          <w:rFonts w:asciiTheme="minorBidi" w:hAnsiTheme="minorBidi"/>
          <w:b/>
          <w:bCs/>
          <w:color w:val="FF0000"/>
          <w:sz w:val="32"/>
          <w:szCs w:val="32"/>
          <w:shd w:val="clear" w:color="auto" w:fill="F1F1F1"/>
          <w:rtl/>
        </w:rPr>
        <w:t>{وَالَّذِينَ آمَنُواْ وَهَاجَرُواْ وَجَاهَدُواْ فِي سَبِيلِ اللّهِ وَالَّذِينَ آوَواْ وَّنَصَرُواْ أُولَـئِكَ هُمُ الْمُؤْمِنُونَ حَقًّا لَّهُم مَّغْفِرَةٌ وَرِزْقٌ كَرِيمٌ} [الأنفال74].</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 بين سبحانه أن الصحابة مهاجرين وأنصار هم أهل الإيمان الحق فمن يطعن بعد ذلك في إيمانهم؛ فهو والعياذ بالله يطعن في صدق كلام الله عز وجل. قال سبحانه: </w:t>
      </w:r>
      <w:r w:rsidRPr="005D777D">
        <w:rPr>
          <w:rFonts w:asciiTheme="minorBidi" w:hAnsiTheme="minorBidi"/>
          <w:b/>
          <w:bCs/>
          <w:color w:val="FF0000"/>
          <w:sz w:val="32"/>
          <w:szCs w:val="32"/>
          <w:shd w:val="clear" w:color="auto" w:fill="F1F1F1"/>
          <w:rtl/>
        </w:rPr>
        <w:t>{وَاعْلَمُوا أَنَّ فِيكُمْ رَسُولَ اللَّهِ لَوْ يُطِيعُكُمْ فِي كَثِيرٍ مِّنَ الأَمْرِ لَعَنِتُّمْ وَلَكِنَّ اللَّهَ حَبَّبَ إِلَيْكُمُ الإِيمَانَ وَزَيَّنَهُ فِي قُلُوبِكُمْ وَكَرَّهَ إِلَيْكُمُ الْكُفْرَ وَالْفُسُوقَ وَالْعِصْيَانَ أُوْلَئِكَ هُمُ الرَّاشِدُونَ} [الحجرات:7].</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 أخبر سبحانه أنه حبّب إليهم الإيمان وزيّنه في قلوبهم، وكرّه إليهم الكفر والفسوق والعصيان، وبيَّن أنهم هم أهل الرشاد، فمن أراد الرشاد فليكن على نهجهم وطريقتهم. قال سبحانه: </w:t>
      </w:r>
      <w:r w:rsidRPr="005D777D">
        <w:rPr>
          <w:rFonts w:asciiTheme="minorBidi" w:hAnsiTheme="minorBidi"/>
          <w:b/>
          <w:bCs/>
          <w:color w:val="FF0000"/>
          <w:sz w:val="32"/>
          <w:szCs w:val="32"/>
          <w:shd w:val="clear" w:color="auto" w:fill="F1F1F1"/>
          <w:rtl/>
        </w:rPr>
        <w:t xml:space="preserve">{إِذْ جَعَلَ الَّذِينَ كَفَرُوا فِي قُلُوبِهِمُ </w:t>
      </w:r>
      <w:r w:rsidRPr="005D777D">
        <w:rPr>
          <w:rFonts w:asciiTheme="minorBidi" w:hAnsiTheme="minorBidi"/>
          <w:b/>
          <w:bCs/>
          <w:color w:val="FF0000"/>
          <w:sz w:val="32"/>
          <w:szCs w:val="32"/>
          <w:shd w:val="clear" w:color="auto" w:fill="F1F1F1"/>
          <w:rtl/>
        </w:rPr>
        <w:lastRenderedPageBreak/>
        <w:t xml:space="preserve">الْحَمِيَّةَ حَمِيَّةَ الْجَاهِلِيَّةِ فَأَنزَلَ اللَّهُ سَكِينَتَهُ عَلَى رَسُولِهِ وَعَلَى الْمُؤْمِنِينَ وَأَلْزَمَهُمْ كَلِمَةَ التَّقْوَى وَكَانُوا أَحَقَّ </w:t>
      </w:r>
      <w:proofErr w:type="spellStart"/>
      <w:r w:rsidRPr="005D777D">
        <w:rPr>
          <w:rFonts w:asciiTheme="minorBidi" w:hAnsiTheme="minorBidi"/>
          <w:b/>
          <w:bCs/>
          <w:color w:val="FF0000"/>
          <w:sz w:val="32"/>
          <w:szCs w:val="32"/>
          <w:shd w:val="clear" w:color="auto" w:fill="F1F1F1"/>
          <w:rtl/>
        </w:rPr>
        <w:t>بِهَا</w:t>
      </w:r>
      <w:proofErr w:type="spellEnd"/>
      <w:r w:rsidRPr="005D777D">
        <w:rPr>
          <w:rFonts w:asciiTheme="minorBidi" w:hAnsiTheme="minorBidi"/>
          <w:b/>
          <w:bCs/>
          <w:color w:val="FF0000"/>
          <w:sz w:val="32"/>
          <w:szCs w:val="32"/>
          <w:shd w:val="clear" w:color="auto" w:fill="F1F1F1"/>
          <w:rtl/>
        </w:rPr>
        <w:t xml:space="preserve"> وَأَهْلَهَا وَكَانَ اللَّهُ بِكُلِّ شَيْءٍ عَلِيمًا } [الفتح:26].</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 يخبر سبحانه أنه ألزمهم كلمة التقوى كلمة التوحيد والإخلاص، وأنهم أحق بها وأهلٌ لها، وهو سبحانه عليم بمن يستحق الخير ممن يستحق الشر. قال سبحانه: </w:t>
      </w:r>
      <w:r w:rsidRPr="005D777D">
        <w:rPr>
          <w:rFonts w:asciiTheme="minorBidi" w:hAnsiTheme="minorBidi"/>
          <w:b/>
          <w:bCs/>
          <w:color w:val="FF0000"/>
          <w:sz w:val="32"/>
          <w:szCs w:val="32"/>
          <w:shd w:val="clear" w:color="auto" w:fill="F1F1F1"/>
          <w:rtl/>
        </w:rPr>
        <w:t xml:space="preserve">{مُّحَمَّدٌ رَّسُولُ اللَّهِ وَالَّذِينَ مَعَهُ أَشِدَّاء عَلَى الْكُفَّارِ رُحَمَاء بَيْنَهُمْ تَرَاهُمْ رُكَّعًا سُجَّدًا يَبْتَغُونَ فَضْلا مِّنَ اللَّهِ وَرِضْوَانًا </w:t>
      </w:r>
      <w:proofErr w:type="spellStart"/>
      <w:r w:rsidRPr="005D777D">
        <w:rPr>
          <w:rFonts w:asciiTheme="minorBidi" w:hAnsiTheme="minorBidi"/>
          <w:b/>
          <w:bCs/>
          <w:color w:val="FF0000"/>
          <w:sz w:val="32"/>
          <w:szCs w:val="32"/>
          <w:shd w:val="clear" w:color="auto" w:fill="F1F1F1"/>
          <w:rtl/>
        </w:rPr>
        <w:t>سِيمَاهُمْ</w:t>
      </w:r>
      <w:proofErr w:type="spellEnd"/>
      <w:r w:rsidRPr="005D777D">
        <w:rPr>
          <w:rFonts w:asciiTheme="minorBidi" w:hAnsiTheme="minorBidi"/>
          <w:b/>
          <w:bCs/>
          <w:color w:val="FF0000"/>
          <w:sz w:val="32"/>
          <w:szCs w:val="32"/>
          <w:shd w:val="clear" w:color="auto" w:fill="F1F1F1"/>
          <w:rtl/>
        </w:rPr>
        <w:t xml:space="preserve"> فِي وُجُوهِهِم مِّنْ أَثَرِ السُّجُودِ ذَلِكَ مَثَلُهُمْ فِي التَّوْرَاةِ وَمَثَلُهُمْ فِي الإِنجِيلِ كَزَرْعٍ أَخْرَجَ </w:t>
      </w:r>
      <w:proofErr w:type="spellStart"/>
      <w:r w:rsidRPr="005D777D">
        <w:rPr>
          <w:rFonts w:asciiTheme="minorBidi" w:hAnsiTheme="minorBidi"/>
          <w:b/>
          <w:bCs/>
          <w:color w:val="FF0000"/>
          <w:sz w:val="32"/>
          <w:szCs w:val="32"/>
          <w:shd w:val="clear" w:color="auto" w:fill="F1F1F1"/>
          <w:rtl/>
        </w:rPr>
        <w:t>شَطْأَهُ</w:t>
      </w:r>
      <w:proofErr w:type="spellEnd"/>
      <w:r w:rsidRPr="005D777D">
        <w:rPr>
          <w:rFonts w:asciiTheme="minorBidi" w:hAnsiTheme="minorBidi"/>
          <w:b/>
          <w:bCs/>
          <w:color w:val="FF0000"/>
          <w:sz w:val="32"/>
          <w:szCs w:val="32"/>
          <w:shd w:val="clear" w:color="auto" w:fill="F1F1F1"/>
          <w:rtl/>
        </w:rPr>
        <w:t xml:space="preserve"> فَآزَرَهُ فَاسْتَغْلَظَ </w:t>
      </w:r>
      <w:proofErr w:type="spellStart"/>
      <w:r w:rsidRPr="005D777D">
        <w:rPr>
          <w:rFonts w:asciiTheme="minorBidi" w:hAnsiTheme="minorBidi"/>
          <w:b/>
          <w:bCs/>
          <w:color w:val="FF0000"/>
          <w:sz w:val="32"/>
          <w:szCs w:val="32"/>
          <w:shd w:val="clear" w:color="auto" w:fill="F1F1F1"/>
          <w:rtl/>
        </w:rPr>
        <w:t>فَاسْتَوَى</w:t>
      </w:r>
      <w:proofErr w:type="spellEnd"/>
      <w:r w:rsidRPr="005D777D">
        <w:rPr>
          <w:rFonts w:asciiTheme="minorBidi" w:hAnsiTheme="minorBidi"/>
          <w:b/>
          <w:bCs/>
          <w:color w:val="FF0000"/>
          <w:sz w:val="32"/>
          <w:szCs w:val="32"/>
          <w:shd w:val="clear" w:color="auto" w:fill="F1F1F1"/>
          <w:rtl/>
        </w:rPr>
        <w:t xml:space="preserve"> عَلَى سُوقِهِ يُعْجِبُ الزُّرَّاعَ لِيَغِيظَ بِهِمُ الْكُفَّارَ وَعَدَ اللَّهُ الَّذِينَ آمَنُوا وَعَمِلُوا الصَّالِحَاتِ مِنْهُم مَّغْفِرَةً وَأَجْرًا عَظِيمًا} [الفتح:29].</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 يبين سبحانه في القرآن جميلَ صفات أصحاب نبيه - صلى الله عليه وسلم - وكمال ولائهم لأهل الإيمان وبراءتهم من الكفر وأهله، واجتهادهم في العبادة، وإخلاصهم لله تعالى، ويخبر أنه ذكر وصفهم في الكتب السابقة، وفي هذا بيانٌ لشرفهم وعظيم مكانتهم، وأنه سبحانه اختارهم واصطفاهم، لصحبة نبيه - صلى الله عليه وسلم - ونصرة دينه جلَّ وعلا. فائدة: استنبط الإمام مالك - رحمه الله - في رواية عنه من هذه الآية: أن كل من اغتاظ من الصحابة فقد حكم على نفسه بالكفر، لأن الله سبحانه قال في شأنهم: {لِيَغِيظَ بِهِمُ الْكُفَّارَ }. قال سبحانه: </w:t>
      </w:r>
      <w:r w:rsidRPr="005D777D">
        <w:rPr>
          <w:rFonts w:asciiTheme="minorBidi" w:hAnsiTheme="minorBidi"/>
          <w:b/>
          <w:bCs/>
          <w:color w:val="FF0000"/>
          <w:sz w:val="32"/>
          <w:szCs w:val="32"/>
          <w:shd w:val="clear" w:color="auto" w:fill="F1F1F1"/>
          <w:rtl/>
        </w:rPr>
        <w:t xml:space="preserve">{لِلْفُقَرَاء الْمُهَاجِرِينَ الَّذِينَ أُخْرِجُوا مِن دِيارِهِمْ وَأَمْوَالِهِمْ يَبْتَغُونَ فَضْلا مِّنَ اللَّهِ وَرِضْوَانًا وَيَنصُرُونَ اللَّهَ وَرَسُولَهُ أُوْلَئِكَ هُمُ الصَّادِقُونَ . وَالَّذِينَ تَبَوَّؤُوا الدَّارَ وَالإِيمَانَ مِن قَبْلِهِمْ يُحِبُّونَ مَنْ هَاجَرَ إِلَيْهِمْ وَلا يَجِدُونَ فِي صُدُورِهِمْ حَاجَةً مِّمَّا أُوتُوا وَيُؤْثِرُونَ عَلَى أَنفُسِهِمْ وَلَوْ كَانَ بِهِمْ خَصَاصَةٌ وَمَن يُوقَ شُحَّ نَفْسِهِ فَأُوْلَئِكَ هُمُ الْمُفْلِحُونَ . وَالَّذِينَ جَاؤُوا مِن بَعْدِهِمْ يَقُولُونَ رَبَّنَا اغْفِرْ لَنَا وَلإِخْوَانِنَا الَّذِينَ سَبَقُونَا بِالإِيمَانِ وَلا تَجْعَلْ فِي قُلُوبِنَا غِلا لِّلَّذِينَ آمَنُوا رَبَّنَا إِنَّكَ </w:t>
      </w:r>
      <w:proofErr w:type="spellStart"/>
      <w:r w:rsidRPr="005D777D">
        <w:rPr>
          <w:rFonts w:asciiTheme="minorBidi" w:hAnsiTheme="minorBidi"/>
          <w:b/>
          <w:bCs/>
          <w:color w:val="FF0000"/>
          <w:sz w:val="32"/>
          <w:szCs w:val="32"/>
          <w:shd w:val="clear" w:color="auto" w:fill="F1F1F1"/>
          <w:rtl/>
        </w:rPr>
        <w:t>رَؤُوفٌ</w:t>
      </w:r>
      <w:proofErr w:type="spellEnd"/>
      <w:r w:rsidRPr="005D777D">
        <w:rPr>
          <w:rFonts w:asciiTheme="minorBidi" w:hAnsiTheme="minorBidi"/>
          <w:b/>
          <w:bCs/>
          <w:color w:val="FF0000"/>
          <w:sz w:val="32"/>
          <w:szCs w:val="32"/>
          <w:shd w:val="clear" w:color="auto" w:fill="F1F1F1"/>
          <w:rtl/>
        </w:rPr>
        <w:t xml:space="preserve"> رَّحِيمٌ } [الحشر:810].</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 يخبر سبحانه عن صبر المهاجرين وتضحيتهم، وكمال صدقهم وإخلاصهم لله تبارك وتعالى، ثم يصف سبحانه سلامة قلوب الأنصار وحبهم لإخوانهم، وأنهم أهل إيثار وجود وفلاح. مدح سبحانه فئةً ممن يأتون بعدهم وهم الذين سلمت قلوبهم وألسنتهم لأصحاب نبيه - صلى الله عليه وسلم - مهاجرين وأنصارًا، الذين يحفظون لهم فضلَهم وسبقَهم بالإيمان والإحسان، ويشركونهم في دعائهم واستغفارهم، لأنهم يعلمون أنه لولا فضل الله على هؤلاء الكرام لما وصل الإسلام إليهم. قال سبحانه: </w:t>
      </w:r>
      <w:r w:rsidRPr="005D777D">
        <w:rPr>
          <w:rFonts w:asciiTheme="minorBidi" w:hAnsiTheme="minorBidi"/>
          <w:b/>
          <w:bCs/>
          <w:color w:val="FF0000"/>
          <w:sz w:val="32"/>
          <w:szCs w:val="32"/>
          <w:shd w:val="clear" w:color="auto" w:fill="F1F1F1"/>
          <w:rtl/>
        </w:rPr>
        <w:t>{لَقَدْ رضي اللَّهُ عَنِ الْمُؤْمِنِينَ إِذْ يُبَايِعُونَكَ تَحْتَ الشَّجَرَةِ فَعَلِمَ مَا فِي قُلُوبِهِمْ فَأَنزَلَ السَّكِينَةَ عَلَيْهِمْ وَأَثَابَهُمْ فَتْحًا قَرِيبًا } [الفتح:18].</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 قال سبحانه: </w:t>
      </w:r>
      <w:r w:rsidRPr="005D777D">
        <w:rPr>
          <w:rFonts w:asciiTheme="minorBidi" w:hAnsiTheme="minorBidi"/>
          <w:b/>
          <w:bCs/>
          <w:color w:val="FF0000"/>
          <w:sz w:val="32"/>
          <w:szCs w:val="32"/>
          <w:shd w:val="clear" w:color="auto" w:fill="F1F1F1"/>
          <w:rtl/>
        </w:rPr>
        <w:t>{لا يَسْتَوِي مِنكُم مَّنْ أَنفَقَ مِن قَبْلِ الْفَتْحِ وَقَاتَلَ أُوْلَئِكَ أَعْظَمُ دَرَجَةً مِّنَ الَّذِينَ أَنفَقُوا مِن بَعْدُ وَقَاتَلُوا وَكُلا وَعَدَ اللَّهُ الْحُسْنَى وَاللَّهُ بِمَا تَعْمَلُونَ خَبِيرٌ } [الحديد:10].</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FF0000"/>
          <w:sz w:val="32"/>
          <w:szCs w:val="32"/>
          <w:shd w:val="clear" w:color="auto" w:fill="F1F1F1"/>
          <w:rtl/>
        </w:rPr>
      </w:pPr>
      <w:r w:rsidRPr="002D776C">
        <w:rPr>
          <w:rFonts w:asciiTheme="minorBidi" w:hAnsiTheme="minorBidi"/>
          <w:b/>
          <w:bCs/>
          <w:color w:val="333333"/>
          <w:sz w:val="32"/>
          <w:szCs w:val="32"/>
          <w:shd w:val="clear" w:color="auto" w:fill="F1F1F1"/>
          <w:rtl/>
        </w:rPr>
        <w:t xml:space="preserve"> بيَّن سبحانه أنهم متفاوتون في الفضل، فمن أنفق وقاتل قبل الفتح وهو صلح الحديبية أعظم درجة من الذين أنفقوا من بعد وقاتلوا، وهذا التفاوت لا يعني انتقاص أحدٍ منهم فقد بيّن سبحانه فضلهم جميعًا بالنفقة والجهاد في سبيله ووعدهم بالجنة أجمعين: </w:t>
      </w:r>
      <w:r w:rsidRPr="005D777D">
        <w:rPr>
          <w:rFonts w:asciiTheme="minorBidi" w:hAnsiTheme="minorBidi"/>
          <w:b/>
          <w:bCs/>
          <w:color w:val="FF0000"/>
          <w:sz w:val="32"/>
          <w:szCs w:val="32"/>
          <w:shd w:val="clear" w:color="auto" w:fill="F1F1F1"/>
          <w:rtl/>
        </w:rPr>
        <w:t xml:space="preserve">{ وَكُلا وَعَدَ اللَّهُ الْحُسْنَى}. </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5D777D" w:rsidRDefault="00B77A3F" w:rsidP="00B77A3F">
      <w:pPr>
        <w:spacing w:after="0" w:line="240" w:lineRule="auto"/>
        <w:jc w:val="right"/>
        <w:rPr>
          <w:rFonts w:asciiTheme="minorBidi" w:hAnsiTheme="minorBidi"/>
          <w:b/>
          <w:bCs/>
          <w:color w:val="00B050"/>
          <w:sz w:val="32"/>
          <w:szCs w:val="32"/>
          <w:shd w:val="clear" w:color="auto" w:fill="F1F1F1"/>
          <w:rtl/>
        </w:rPr>
      </w:pPr>
      <w:proofErr w:type="gramStart"/>
      <w:r w:rsidRPr="002D776C">
        <w:rPr>
          <w:rFonts w:asciiTheme="minorBidi" w:hAnsiTheme="minorBidi"/>
          <w:b/>
          <w:bCs/>
          <w:color w:val="333333"/>
          <w:sz w:val="32"/>
          <w:szCs w:val="32"/>
          <w:shd w:val="clear" w:color="auto" w:fill="F1F1F1"/>
          <w:rtl/>
        </w:rPr>
        <w:t>من</w:t>
      </w:r>
      <w:proofErr w:type="gramEnd"/>
      <w:r w:rsidRPr="002D776C">
        <w:rPr>
          <w:rFonts w:asciiTheme="minorBidi" w:hAnsiTheme="minorBidi"/>
          <w:b/>
          <w:bCs/>
          <w:color w:val="333333"/>
          <w:sz w:val="32"/>
          <w:szCs w:val="32"/>
          <w:shd w:val="clear" w:color="auto" w:fill="F1F1F1"/>
          <w:rtl/>
        </w:rPr>
        <w:t xml:space="preserve"> فضائل الصحابة في السنة المطهّرة: روى الشيخان من حديث عبد الله بن مسعود - رضي الله عنهم له أن رسول الله - صلى الله عليه وسلم - قال: « خَيْرُ النَّاسِ قَرْنِي، ثُمَّ الَّذِينَ يَلُونَهُمْ، ثُمَّ الَّذِينَ يَلُونَهُمْ ». </w:t>
      </w:r>
      <w:proofErr w:type="gramStart"/>
      <w:r w:rsidRPr="002D776C">
        <w:rPr>
          <w:rFonts w:asciiTheme="minorBidi" w:hAnsiTheme="minorBidi"/>
          <w:b/>
          <w:bCs/>
          <w:color w:val="333333"/>
          <w:sz w:val="32"/>
          <w:szCs w:val="32"/>
          <w:shd w:val="clear" w:color="auto" w:fill="F1F1F1"/>
          <w:rtl/>
        </w:rPr>
        <w:t>في</w:t>
      </w:r>
      <w:proofErr w:type="gramEnd"/>
      <w:r w:rsidRPr="002D776C">
        <w:rPr>
          <w:rFonts w:asciiTheme="minorBidi" w:hAnsiTheme="minorBidi"/>
          <w:b/>
          <w:bCs/>
          <w:color w:val="333333"/>
          <w:sz w:val="32"/>
          <w:szCs w:val="32"/>
          <w:shd w:val="clear" w:color="auto" w:fill="F1F1F1"/>
          <w:rtl/>
        </w:rPr>
        <w:t xml:space="preserve"> هذا الحديث دليل على أن أصحاب النبي - صلى الله عليه وسلم - هم خير الناس بعد أنبياء الله تعالى. روى مسلم كتاب فضائل الصحابة من حديث علي بن أبي طالب - رضي الله عنه - في قصة حاطب بن أبي </w:t>
      </w:r>
      <w:proofErr w:type="spellStart"/>
      <w:r w:rsidRPr="002D776C">
        <w:rPr>
          <w:rFonts w:asciiTheme="minorBidi" w:hAnsiTheme="minorBidi"/>
          <w:b/>
          <w:bCs/>
          <w:color w:val="333333"/>
          <w:sz w:val="32"/>
          <w:szCs w:val="32"/>
          <w:shd w:val="clear" w:color="auto" w:fill="F1F1F1"/>
          <w:rtl/>
        </w:rPr>
        <w:t>بلتعة</w:t>
      </w:r>
      <w:proofErr w:type="spellEnd"/>
      <w:r w:rsidRPr="002D776C">
        <w:rPr>
          <w:rFonts w:asciiTheme="minorBidi" w:hAnsiTheme="minorBidi"/>
          <w:b/>
          <w:bCs/>
          <w:color w:val="333333"/>
          <w:sz w:val="32"/>
          <w:szCs w:val="32"/>
          <w:shd w:val="clear" w:color="auto" w:fill="F1F1F1"/>
          <w:rtl/>
        </w:rPr>
        <w:t xml:space="preserve"> أن عمر - رضي الله عنه - قال: دعني أضرب عنق هذا المنافق. فقال رسول الله - صلى الله عليه وسلم -: </w:t>
      </w:r>
      <w:r w:rsidRPr="005D777D">
        <w:rPr>
          <w:rFonts w:asciiTheme="minorBidi" w:hAnsiTheme="minorBidi"/>
          <w:b/>
          <w:bCs/>
          <w:color w:val="00B050"/>
          <w:sz w:val="32"/>
          <w:szCs w:val="32"/>
          <w:shd w:val="clear" w:color="auto" w:fill="F1F1F1"/>
          <w:rtl/>
        </w:rPr>
        <w:t>« إِنَّهُ قَدْ شَهِدَ بَدْرًا وَمَا يُدْرِيكَ لَعَلَّ اللَّهَ اطَّلَعَ عَلَى أَهْلِ بَدْرٍ فَقَالَ اعْمَلُوا مَا شِئْتُمْ فَقَدْ غَفَرْتُ لَكُمْ</w:t>
      </w:r>
      <w:r w:rsidRPr="002D776C">
        <w:rPr>
          <w:rFonts w:asciiTheme="minorBidi" w:hAnsiTheme="minorBidi"/>
          <w:b/>
          <w:bCs/>
          <w:color w:val="333333"/>
          <w:sz w:val="32"/>
          <w:szCs w:val="32"/>
          <w:shd w:val="clear" w:color="auto" w:fill="F1F1F1"/>
          <w:rtl/>
        </w:rPr>
        <w:t xml:space="preserve">» [متفق عليه]. روى أحمد بسند صحيح أن رسول الله - صلى الله عليه وسلم - قال: </w:t>
      </w:r>
      <w:r w:rsidRPr="005D777D">
        <w:rPr>
          <w:rFonts w:asciiTheme="minorBidi" w:hAnsiTheme="minorBidi"/>
          <w:b/>
          <w:bCs/>
          <w:color w:val="00B050"/>
          <w:sz w:val="32"/>
          <w:szCs w:val="32"/>
          <w:shd w:val="clear" w:color="auto" w:fill="F1F1F1"/>
          <w:rtl/>
        </w:rPr>
        <w:t>« لاَ يَدْخُلُ النَّارَ أَحَدٌ شَهِدَ بَدْراً وَالْحُدَيْبِيَةَ»</w:t>
      </w:r>
      <w:r w:rsidRPr="002D776C">
        <w:rPr>
          <w:rFonts w:asciiTheme="minorBidi" w:hAnsiTheme="minorBidi"/>
          <w:b/>
          <w:bCs/>
          <w:color w:val="333333"/>
          <w:sz w:val="32"/>
          <w:szCs w:val="32"/>
          <w:shd w:val="clear" w:color="auto" w:fill="F1F1F1"/>
          <w:rtl/>
        </w:rPr>
        <w:t xml:space="preserve"> [رواه أحمد وابن ماجه، وصححه الألباني]، وفي الحديثين: دليل أن الله تعالى عصمهم من الشرك وغفر لهم ما دون ذلك. روى مسلم من حديث جابر بن عبد الله - رضي الله عنه - أن رسول الله - صلى الله عليه وسلم - قال: « </w:t>
      </w:r>
      <w:r w:rsidRPr="005D777D">
        <w:rPr>
          <w:rFonts w:asciiTheme="minorBidi" w:hAnsiTheme="minorBidi"/>
          <w:b/>
          <w:bCs/>
          <w:color w:val="00B050"/>
          <w:sz w:val="32"/>
          <w:szCs w:val="32"/>
          <w:shd w:val="clear" w:color="auto" w:fill="F1F1F1"/>
          <w:rtl/>
        </w:rPr>
        <w:t>لاَ يَدْخُلُ النَّارَ إِنْ شَاءَ اللَّهُ مِنْ أَصْحَابِ الشَّجَرَةِ أَحَدٌ الَّذِينَ بَايَعُوا تَحْتَهَ».</w:t>
      </w:r>
      <w:r w:rsidRPr="002D776C">
        <w:rPr>
          <w:rFonts w:asciiTheme="minorBidi" w:hAnsiTheme="minorBidi"/>
          <w:b/>
          <w:bCs/>
          <w:color w:val="333333"/>
          <w:sz w:val="32"/>
          <w:szCs w:val="32"/>
          <w:shd w:val="clear" w:color="auto" w:fill="F1F1F1"/>
          <w:rtl/>
        </w:rPr>
        <w:t xml:space="preserve"> روى البخاري من حديث </w:t>
      </w:r>
      <w:proofErr w:type="spellStart"/>
      <w:r w:rsidRPr="002D776C">
        <w:rPr>
          <w:rFonts w:asciiTheme="minorBidi" w:hAnsiTheme="minorBidi"/>
          <w:b/>
          <w:bCs/>
          <w:color w:val="333333"/>
          <w:sz w:val="32"/>
          <w:szCs w:val="32"/>
          <w:shd w:val="clear" w:color="auto" w:fill="F1F1F1"/>
          <w:rtl/>
        </w:rPr>
        <w:lastRenderedPageBreak/>
        <w:t>البراء</w:t>
      </w:r>
      <w:proofErr w:type="spellEnd"/>
      <w:r w:rsidRPr="002D776C">
        <w:rPr>
          <w:rFonts w:asciiTheme="minorBidi" w:hAnsiTheme="minorBidi"/>
          <w:b/>
          <w:bCs/>
          <w:color w:val="333333"/>
          <w:sz w:val="32"/>
          <w:szCs w:val="32"/>
          <w:shd w:val="clear" w:color="auto" w:fill="F1F1F1"/>
          <w:rtl/>
        </w:rPr>
        <w:t xml:space="preserve"> بن </w:t>
      </w:r>
      <w:proofErr w:type="spellStart"/>
      <w:r w:rsidRPr="002D776C">
        <w:rPr>
          <w:rFonts w:asciiTheme="minorBidi" w:hAnsiTheme="minorBidi"/>
          <w:b/>
          <w:bCs/>
          <w:color w:val="333333"/>
          <w:sz w:val="32"/>
          <w:szCs w:val="32"/>
          <w:shd w:val="clear" w:color="auto" w:fill="F1F1F1"/>
          <w:rtl/>
        </w:rPr>
        <w:t>عازب</w:t>
      </w:r>
      <w:proofErr w:type="spellEnd"/>
      <w:r w:rsidRPr="002D776C">
        <w:rPr>
          <w:rFonts w:asciiTheme="minorBidi" w:hAnsiTheme="minorBidi"/>
          <w:b/>
          <w:bCs/>
          <w:color w:val="333333"/>
          <w:sz w:val="32"/>
          <w:szCs w:val="32"/>
          <w:shd w:val="clear" w:color="auto" w:fill="F1F1F1"/>
          <w:rtl/>
        </w:rPr>
        <w:t xml:space="preserve"> - رضي الله عنه - أن النبي - صلى الله عليه وسلم - قال: «</w:t>
      </w:r>
      <w:r w:rsidRPr="005D777D">
        <w:rPr>
          <w:rFonts w:asciiTheme="minorBidi" w:hAnsiTheme="minorBidi"/>
          <w:b/>
          <w:bCs/>
          <w:color w:val="00B050"/>
          <w:sz w:val="32"/>
          <w:szCs w:val="32"/>
          <w:shd w:val="clear" w:color="auto" w:fill="F1F1F1"/>
          <w:rtl/>
        </w:rPr>
        <w:t>الأَنْصَارُ لاَ يُحِبُّهُمْ إِلاَّ مُؤْمِنٌ، وَلاَ يُبْغِضُهُمْ إِلاَّ مُنَافِقٌ، فَمَنْ أَحَبَّهُمْ أَحَبَّهُ اللَّهُ، وَمَنْ أَبْغَضَهُمْ أَبْغَضَهُ اللَّهُ »</w:t>
      </w:r>
      <w:r w:rsidRPr="002D776C">
        <w:rPr>
          <w:rFonts w:asciiTheme="minorBidi" w:hAnsiTheme="minorBidi"/>
          <w:b/>
          <w:bCs/>
          <w:color w:val="333333"/>
          <w:sz w:val="32"/>
          <w:szCs w:val="32"/>
          <w:shd w:val="clear" w:color="auto" w:fill="F1F1F1"/>
          <w:rtl/>
        </w:rPr>
        <w:t xml:space="preserve"> [متفق عليه]. روى الطبراني بسند صحيح من حديث ابن مسعود - رضي الله عنه - أن رسول الله - صلى الله عليه وسلم - قال: « </w:t>
      </w:r>
      <w:r w:rsidRPr="005D777D">
        <w:rPr>
          <w:rFonts w:asciiTheme="minorBidi" w:hAnsiTheme="minorBidi"/>
          <w:b/>
          <w:bCs/>
          <w:color w:val="00B050"/>
          <w:sz w:val="32"/>
          <w:szCs w:val="32"/>
          <w:shd w:val="clear" w:color="auto" w:fill="F1F1F1"/>
          <w:rtl/>
        </w:rPr>
        <w:t>إِذَا ذُكِرَ أَصْحَابِي فَأَمْسِكُوا، وَإِذَا ذُكِرَتِ النُّجُومُ فَأَمْسِكُوا، وَإِذَا ذُكِرَ الْقَدَرُ فَأَمْسِكُوا»</w:t>
      </w:r>
      <w:r w:rsidRPr="002D776C">
        <w:rPr>
          <w:rFonts w:asciiTheme="minorBidi" w:hAnsiTheme="minorBidi"/>
          <w:b/>
          <w:bCs/>
          <w:color w:val="333333"/>
          <w:sz w:val="32"/>
          <w:szCs w:val="32"/>
          <w:shd w:val="clear" w:color="auto" w:fill="F1F1F1"/>
          <w:rtl/>
        </w:rPr>
        <w:t xml:space="preserve"> [رواه الطبراني، وصححه الألباني]. روى الشيخان من حديث أبي سعيد الخدري - رضي الله عنه - أن النبي - صلى الله عليه وسلم - قال: « </w:t>
      </w:r>
      <w:r w:rsidRPr="005D777D">
        <w:rPr>
          <w:rFonts w:asciiTheme="minorBidi" w:hAnsiTheme="minorBidi"/>
          <w:b/>
          <w:bCs/>
          <w:color w:val="00B050"/>
          <w:sz w:val="32"/>
          <w:szCs w:val="32"/>
          <w:shd w:val="clear" w:color="auto" w:fill="F1F1F1"/>
          <w:rtl/>
        </w:rPr>
        <w:t xml:space="preserve">لاَ تَسُبُّوا أَصْحَابِي، فَلَوْ أَنَّ أَحَدَكُمْ أَنْفَقَ مِثْلَ أُحُدٍ ذَهَبًا مَا بَلَغَ مُدَّ أَحَدِهِمْ وَلاَ </w:t>
      </w:r>
      <w:proofErr w:type="spellStart"/>
      <w:r w:rsidRPr="005D777D">
        <w:rPr>
          <w:rFonts w:asciiTheme="minorBidi" w:hAnsiTheme="minorBidi"/>
          <w:b/>
          <w:bCs/>
          <w:color w:val="00B050"/>
          <w:sz w:val="32"/>
          <w:szCs w:val="32"/>
          <w:shd w:val="clear" w:color="auto" w:fill="F1F1F1"/>
          <w:rtl/>
        </w:rPr>
        <w:t>نَصِيفَهُ</w:t>
      </w:r>
      <w:proofErr w:type="spellEnd"/>
      <w:r w:rsidRPr="005D777D">
        <w:rPr>
          <w:rFonts w:asciiTheme="minorBidi" w:hAnsiTheme="minorBidi"/>
          <w:b/>
          <w:bCs/>
          <w:color w:val="00B050"/>
          <w:sz w:val="32"/>
          <w:szCs w:val="32"/>
          <w:shd w:val="clear" w:color="auto" w:fill="F1F1F1"/>
          <w:rtl/>
        </w:rPr>
        <w:t xml:space="preserve"> ».</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 روى الطبراني بسند صحيح من حديث ابن عباس - رضي الله عنهما - أن رسول الله - صلى الله عليه وسلم - قال: </w:t>
      </w:r>
      <w:r w:rsidRPr="005D777D">
        <w:rPr>
          <w:rFonts w:asciiTheme="minorBidi" w:hAnsiTheme="minorBidi"/>
          <w:b/>
          <w:bCs/>
          <w:color w:val="00B050"/>
          <w:sz w:val="32"/>
          <w:szCs w:val="32"/>
          <w:shd w:val="clear" w:color="auto" w:fill="F1F1F1"/>
          <w:rtl/>
        </w:rPr>
        <w:t xml:space="preserve">« مَنْ سَبَّ أَصْحَابِي فَعَلَيْهِ لَعْنَةُ اللَّهِ وَالْمَلائِكَةِ، وَالنَّاسِ أَجْمَعِينَ » </w:t>
      </w:r>
      <w:r w:rsidRPr="002D776C">
        <w:rPr>
          <w:rFonts w:asciiTheme="minorBidi" w:hAnsiTheme="minorBidi"/>
          <w:b/>
          <w:bCs/>
          <w:color w:val="333333"/>
          <w:sz w:val="32"/>
          <w:szCs w:val="32"/>
          <w:shd w:val="clear" w:color="auto" w:fill="F1F1F1"/>
          <w:rtl/>
        </w:rPr>
        <w:t xml:space="preserve">[رواه الطبراني، وحسنه الألباني]. </w:t>
      </w:r>
      <w:proofErr w:type="gramStart"/>
      <w:r w:rsidRPr="002D776C">
        <w:rPr>
          <w:rFonts w:asciiTheme="minorBidi" w:hAnsiTheme="minorBidi"/>
          <w:b/>
          <w:bCs/>
          <w:color w:val="333333"/>
          <w:sz w:val="32"/>
          <w:szCs w:val="32"/>
          <w:shd w:val="clear" w:color="auto" w:fill="F1F1F1"/>
          <w:rtl/>
        </w:rPr>
        <w:t>آثار</w:t>
      </w:r>
      <w:proofErr w:type="gramEnd"/>
      <w:r w:rsidRPr="002D776C">
        <w:rPr>
          <w:rFonts w:asciiTheme="minorBidi" w:hAnsiTheme="minorBidi"/>
          <w:b/>
          <w:bCs/>
          <w:color w:val="333333"/>
          <w:sz w:val="32"/>
          <w:szCs w:val="32"/>
          <w:shd w:val="clear" w:color="auto" w:fill="F1F1F1"/>
          <w:rtl/>
        </w:rPr>
        <w:t xml:space="preserve">: روى البخاري من حديث أنس بن مالك - رضي الله عنه </w:t>
      </w:r>
      <w:r w:rsidRPr="005D777D">
        <w:rPr>
          <w:rFonts w:asciiTheme="minorBidi" w:hAnsiTheme="minorBidi"/>
          <w:b/>
          <w:bCs/>
          <w:color w:val="00B050"/>
          <w:sz w:val="32"/>
          <w:szCs w:val="32"/>
          <w:shd w:val="clear" w:color="auto" w:fill="F1F1F1"/>
          <w:rtl/>
        </w:rPr>
        <w:t xml:space="preserve">- أن رجلاً سأل رسول الله - صلى الله عليه وسلم -: متى الساعة؟ قال: «وَمَاذَا أَعْدَدْتَ لَهَا؟» قال: لا شيء إلا أني </w:t>
      </w:r>
      <w:proofErr w:type="gramStart"/>
      <w:r w:rsidRPr="005D777D">
        <w:rPr>
          <w:rFonts w:asciiTheme="minorBidi" w:hAnsiTheme="minorBidi"/>
          <w:b/>
          <w:bCs/>
          <w:color w:val="00B050"/>
          <w:sz w:val="32"/>
          <w:szCs w:val="32"/>
          <w:shd w:val="clear" w:color="auto" w:fill="F1F1F1"/>
          <w:rtl/>
        </w:rPr>
        <w:t>أحب</w:t>
      </w:r>
      <w:proofErr w:type="gramEnd"/>
      <w:r w:rsidRPr="005D777D">
        <w:rPr>
          <w:rFonts w:asciiTheme="minorBidi" w:hAnsiTheme="minorBidi"/>
          <w:b/>
          <w:bCs/>
          <w:color w:val="00B050"/>
          <w:sz w:val="32"/>
          <w:szCs w:val="32"/>
          <w:shd w:val="clear" w:color="auto" w:fill="F1F1F1"/>
          <w:rtl/>
        </w:rPr>
        <w:t xml:space="preserve"> الله ورسوله. قال: «أَنْتَ مَعَ مَنْ أَحْبَبْتَ». </w:t>
      </w:r>
      <w:proofErr w:type="gramStart"/>
      <w:r w:rsidRPr="002D776C">
        <w:rPr>
          <w:rFonts w:asciiTheme="minorBidi" w:hAnsiTheme="minorBidi"/>
          <w:b/>
          <w:bCs/>
          <w:color w:val="333333"/>
          <w:sz w:val="32"/>
          <w:szCs w:val="32"/>
          <w:shd w:val="clear" w:color="auto" w:fill="F1F1F1"/>
          <w:rtl/>
        </w:rPr>
        <w:t>قال</w:t>
      </w:r>
      <w:proofErr w:type="gramEnd"/>
      <w:r w:rsidRPr="002D776C">
        <w:rPr>
          <w:rFonts w:asciiTheme="minorBidi" w:hAnsiTheme="minorBidi"/>
          <w:b/>
          <w:bCs/>
          <w:color w:val="333333"/>
          <w:sz w:val="32"/>
          <w:szCs w:val="32"/>
          <w:shd w:val="clear" w:color="auto" w:fill="F1F1F1"/>
          <w:rtl/>
        </w:rPr>
        <w:t xml:space="preserve"> أنس: فما فرحنا بشيء فرحنا بقول النبي - صلى الله عليه وسلم -: «</w:t>
      </w:r>
      <w:r w:rsidRPr="005D777D">
        <w:rPr>
          <w:rFonts w:asciiTheme="minorBidi" w:hAnsiTheme="minorBidi"/>
          <w:b/>
          <w:bCs/>
          <w:color w:val="00B050"/>
          <w:sz w:val="32"/>
          <w:szCs w:val="32"/>
          <w:shd w:val="clear" w:color="auto" w:fill="F1F1F1"/>
          <w:rtl/>
        </w:rPr>
        <w:t xml:space="preserve">أَنْتَ مَعَ مَنْ أَحْبَبْتَ </w:t>
      </w:r>
      <w:r w:rsidRPr="002D776C">
        <w:rPr>
          <w:rFonts w:asciiTheme="minorBidi" w:hAnsiTheme="minorBidi"/>
          <w:b/>
          <w:bCs/>
          <w:color w:val="333333"/>
          <w:sz w:val="32"/>
          <w:szCs w:val="32"/>
          <w:shd w:val="clear" w:color="auto" w:fill="F1F1F1"/>
          <w:rtl/>
        </w:rPr>
        <w:t>»</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 </w:t>
      </w:r>
      <w:proofErr w:type="gramStart"/>
      <w:r w:rsidRPr="002D776C">
        <w:rPr>
          <w:rFonts w:asciiTheme="minorBidi" w:hAnsiTheme="minorBidi"/>
          <w:b/>
          <w:bCs/>
          <w:color w:val="333333"/>
          <w:sz w:val="32"/>
          <w:szCs w:val="32"/>
          <w:shd w:val="clear" w:color="auto" w:fill="F1F1F1"/>
          <w:rtl/>
        </w:rPr>
        <w:t>قال</w:t>
      </w:r>
      <w:proofErr w:type="gramEnd"/>
      <w:r w:rsidRPr="002D776C">
        <w:rPr>
          <w:rFonts w:asciiTheme="minorBidi" w:hAnsiTheme="minorBidi"/>
          <w:b/>
          <w:bCs/>
          <w:color w:val="333333"/>
          <w:sz w:val="32"/>
          <w:szCs w:val="32"/>
          <w:shd w:val="clear" w:color="auto" w:fill="F1F1F1"/>
          <w:rtl/>
        </w:rPr>
        <w:t xml:space="preserve"> أنس: "فأنا أحب النبي - صلى الله عليه وسلم - وأبا بكر وعمر - رضي الله عنهما -، وأرجو أن أكون معهم بحبي إياهم، وإن لم أعمل بمثل أعمالهم". روى ابن ماجة من حديث عبد الله بن عمر - رضي الله عنهما - قال: "</w:t>
      </w:r>
      <w:r w:rsidRPr="005D777D">
        <w:rPr>
          <w:rFonts w:asciiTheme="minorBidi" w:hAnsiTheme="minorBidi"/>
          <w:b/>
          <w:bCs/>
          <w:color w:val="00B050"/>
          <w:sz w:val="32"/>
          <w:szCs w:val="32"/>
          <w:shd w:val="clear" w:color="auto" w:fill="F1F1F1"/>
          <w:rtl/>
        </w:rPr>
        <w:t>لاَ تَسُبُّوا أَصْحَابَ مُحَمَّدٍ - صلى الله عليه وسلم - فَلَمَقَامُ أَحَدِهِمْ سَاعَةً خَيْرٌ مِنْ عَمَلِ أَحَدِكُمْ عُمْرَهُ</w:t>
      </w:r>
      <w:r w:rsidRPr="002D776C">
        <w:rPr>
          <w:rFonts w:asciiTheme="minorBidi" w:hAnsiTheme="minorBidi"/>
          <w:b/>
          <w:bCs/>
          <w:color w:val="333333"/>
          <w:sz w:val="32"/>
          <w:szCs w:val="32"/>
          <w:shd w:val="clear" w:color="auto" w:fill="F1F1F1"/>
          <w:rtl/>
        </w:rPr>
        <w:t>" رواه ابن ماجه، وحسنه الألباني. قال شيخ الإسلام ابن تيمية رحمه الله في "</w:t>
      </w:r>
      <w:proofErr w:type="spellStart"/>
      <w:r w:rsidRPr="002D776C">
        <w:rPr>
          <w:rFonts w:asciiTheme="minorBidi" w:hAnsiTheme="minorBidi"/>
          <w:b/>
          <w:bCs/>
          <w:color w:val="333333"/>
          <w:sz w:val="32"/>
          <w:szCs w:val="32"/>
          <w:shd w:val="clear" w:color="auto" w:fill="F1F1F1"/>
          <w:rtl/>
        </w:rPr>
        <w:t>فتاويه</w:t>
      </w:r>
      <w:proofErr w:type="spellEnd"/>
      <w:r w:rsidRPr="002D776C">
        <w:rPr>
          <w:rFonts w:asciiTheme="minorBidi" w:hAnsiTheme="minorBidi"/>
          <w:b/>
          <w:bCs/>
          <w:color w:val="333333"/>
          <w:sz w:val="32"/>
          <w:szCs w:val="32"/>
          <w:shd w:val="clear" w:color="auto" w:fill="F1F1F1"/>
          <w:rtl/>
        </w:rPr>
        <w:t xml:space="preserve"> عن الصحابة": "ولهم من السوابق والفضائل ما يوجب مغفرة ما يصدر عنهم إن صدر، حتى إنهم يغفر لهم من السيئات ما لا يغفر لمن بعدهم، وقد ثبت بقول رسول الله - صلى الله عليه وسلم - أنهم خير القرون، وأن المُدَّ مِن أحدهم إذا تصدق به كان أفضل من جبل أحد ذهبًا..." وقال: "...</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 </w:t>
      </w:r>
      <w:proofErr w:type="gramStart"/>
      <w:r w:rsidRPr="002D776C">
        <w:rPr>
          <w:rFonts w:asciiTheme="minorBidi" w:hAnsiTheme="minorBidi"/>
          <w:b/>
          <w:bCs/>
          <w:color w:val="333333"/>
          <w:sz w:val="32"/>
          <w:szCs w:val="32"/>
          <w:shd w:val="clear" w:color="auto" w:fill="F1F1F1"/>
          <w:rtl/>
        </w:rPr>
        <w:t>ومن</w:t>
      </w:r>
      <w:proofErr w:type="gramEnd"/>
      <w:r w:rsidRPr="002D776C">
        <w:rPr>
          <w:rFonts w:asciiTheme="minorBidi" w:hAnsiTheme="minorBidi"/>
          <w:b/>
          <w:bCs/>
          <w:color w:val="333333"/>
          <w:sz w:val="32"/>
          <w:szCs w:val="32"/>
          <w:shd w:val="clear" w:color="auto" w:fill="F1F1F1"/>
          <w:rtl/>
        </w:rPr>
        <w:t xml:space="preserve"> نظر في سيرة القوم بعلم وبصيرة وما منَّ الله عليهم به من الفضائل، علم يقينـًا أنهم خير الخلق بعد الأنبياء، لا كان ولا يكون مثلهم، وأنهم الصفوة من قرون هذه الأمة التي هي خير الأمم وأكرمها". وقال الذهبي رحمه الله في كتاب الكبائر: "وإنما يعرف فضائل الصحابة - رضي الله عنهم من تدبر أحوالهم وسيرهم وآثارهم في حياة رسول الله - صلى الله عليه وسلم - وبعد موته من المسابقة إلى الإيمان والمجاهدة للكفار ونشر الدين، وإظهار شعائر الإسلام وإعلاء كلمة الله ورسوله - صلى الله عليه وسلم - وتعليم فرائضه وسننه، ولولاهم ما وصل إلينا من الدين أصل ولا فرع، ولا علمنا من الفرائض والسنن سنة ولا فرضًا، ولا علمنا من الأحاديث والأخبار شيئًا. فمن طعن فيهم أو سبهم فقد خرج من الدين ومرق من ملة المسلمين، لأن الطعن لا يكون إلا عن اعتقاد </w:t>
      </w:r>
      <w:proofErr w:type="spellStart"/>
      <w:r w:rsidRPr="002D776C">
        <w:rPr>
          <w:rFonts w:asciiTheme="minorBidi" w:hAnsiTheme="minorBidi"/>
          <w:b/>
          <w:bCs/>
          <w:color w:val="333333"/>
          <w:sz w:val="32"/>
          <w:szCs w:val="32"/>
          <w:shd w:val="clear" w:color="auto" w:fill="F1F1F1"/>
          <w:rtl/>
        </w:rPr>
        <w:t>مساويهم</w:t>
      </w:r>
      <w:proofErr w:type="spellEnd"/>
      <w:r w:rsidRPr="002D776C">
        <w:rPr>
          <w:rFonts w:asciiTheme="minorBidi" w:hAnsiTheme="minorBidi"/>
          <w:b/>
          <w:bCs/>
          <w:color w:val="333333"/>
          <w:sz w:val="32"/>
          <w:szCs w:val="32"/>
          <w:shd w:val="clear" w:color="auto" w:fill="F1F1F1"/>
          <w:rtl/>
        </w:rPr>
        <w:t xml:space="preserve">، وإضمار الحقد فيهم، وإنكار ما ذكره الله تعالى في كتابه من ثنائه عليهم وما لرسول الله - صلى الله عليه وسلم - من ثنائه عليهم وفضائلهم ومناقبهم وحبهم؛ ولأنهم أرضى الوسائل من المأثور والوسائط من المنقول، والطعن في الوسائط طعن في الأصل، والازدراء بالناقل ازدراء بالمنقول، هذا ظاهر لمن تدبره وسلم من النفاق ومن الزندقة والإلحاد في عقيدته". </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495951" w:rsidRDefault="00B77A3F" w:rsidP="00B77A3F">
      <w:pPr>
        <w:spacing w:after="0" w:line="240" w:lineRule="auto"/>
        <w:jc w:val="right"/>
        <w:rPr>
          <w:rFonts w:asciiTheme="minorBidi" w:hAnsiTheme="minorBidi" w:hint="cs"/>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قال ابن </w:t>
      </w:r>
      <w:proofErr w:type="spellStart"/>
      <w:r w:rsidRPr="002D776C">
        <w:rPr>
          <w:rFonts w:asciiTheme="minorBidi" w:hAnsiTheme="minorBidi"/>
          <w:b/>
          <w:bCs/>
          <w:color w:val="333333"/>
          <w:sz w:val="32"/>
          <w:szCs w:val="32"/>
          <w:shd w:val="clear" w:color="auto" w:fill="F1F1F1"/>
          <w:rtl/>
        </w:rPr>
        <w:t>عثيمين</w:t>
      </w:r>
      <w:proofErr w:type="spellEnd"/>
      <w:r w:rsidRPr="002D776C">
        <w:rPr>
          <w:rFonts w:asciiTheme="minorBidi" w:hAnsiTheme="minorBidi"/>
          <w:b/>
          <w:bCs/>
          <w:color w:val="333333"/>
          <w:sz w:val="32"/>
          <w:szCs w:val="32"/>
          <w:shd w:val="clear" w:color="auto" w:fill="F1F1F1"/>
          <w:rtl/>
        </w:rPr>
        <w:t xml:space="preserve"> رحمه الله: "وفي الحقيقة إنَّ سبَّ الصحابة ليس جرحًا في الصحابة - رضي الله عنهم فقط، بل هو قَدْح في الصحابة، وفي النبي - صلى الله عليه وسلم - وفي شريعة الله، وفي ذات الله عز وجل. أما كونه قدحًا في الصحابة فواضح. وأما كونه قدحًا في رسول الله - صلى الله عليه وسلم - فحيث كان أصحابه وأُمَناؤه وخلفاؤه على أمته، بل "ورفيقي قبره" من شرار الخلق على حد زعم الشيعة، وفيه قدح في رسول الله - صلى الله عليه وسلم - من وجه آخر، وهو تكذيبه فيما أخبر به من فضائلهم ومناقبهم، كما فيه اتهام للنبي - صلى الله عليه وسلم - أنه لا يعرف كيف يربي أصحابه. </w:t>
      </w:r>
    </w:p>
    <w:p w:rsidR="00495951" w:rsidRDefault="00495951" w:rsidP="00B77A3F">
      <w:pPr>
        <w:spacing w:after="0" w:line="240" w:lineRule="auto"/>
        <w:jc w:val="right"/>
        <w:rPr>
          <w:rFonts w:asciiTheme="minorBidi" w:hAnsiTheme="minorBidi" w:hint="cs"/>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r w:rsidRPr="002D776C">
        <w:rPr>
          <w:rFonts w:asciiTheme="minorBidi" w:hAnsiTheme="minorBidi"/>
          <w:b/>
          <w:bCs/>
          <w:color w:val="333333"/>
          <w:sz w:val="32"/>
          <w:szCs w:val="32"/>
          <w:shd w:val="clear" w:color="auto" w:fill="F1F1F1"/>
          <w:rtl/>
        </w:rPr>
        <w:t xml:space="preserve">وأما كونه قدحًا في شريعة الله، فلأن الواسطة بيننا وبين رسول الله - صلى الله عليه وسلم - في نقل الشريعة هم الصحابة، فإذا سقطت عدالتهم لم يبقَ ثقة فيما نقلوه من الشريعة، وأما كونه قدحا في الله سبحانه وتعالى، فحيث بعث الله نبيه في شرار الخلق، واختارهم لصحبته وحمل شريعته ونقلها لأمته، وكذا أنه </w:t>
      </w:r>
      <w:r w:rsidRPr="002D776C">
        <w:rPr>
          <w:rFonts w:asciiTheme="minorBidi" w:hAnsiTheme="minorBidi"/>
          <w:b/>
          <w:bCs/>
          <w:color w:val="333333"/>
          <w:sz w:val="32"/>
          <w:szCs w:val="32"/>
          <w:shd w:val="clear" w:color="auto" w:fill="F1F1F1"/>
          <w:rtl/>
        </w:rPr>
        <w:lastRenderedPageBreak/>
        <w:t xml:space="preserve">سبحانه وتعالى مدحهم وأثنى عليهم في كتابه، فكيف يكون ذلك وهو يعلم أنهم يرتدون وينحرفون كما زعم الشيعة الضُلاّل؟! فانظر ماذا يترتب من </w:t>
      </w:r>
      <w:proofErr w:type="spellStart"/>
      <w:r w:rsidRPr="002D776C">
        <w:rPr>
          <w:rFonts w:asciiTheme="minorBidi" w:hAnsiTheme="minorBidi"/>
          <w:b/>
          <w:bCs/>
          <w:color w:val="333333"/>
          <w:sz w:val="32"/>
          <w:szCs w:val="32"/>
          <w:shd w:val="clear" w:color="auto" w:fill="F1F1F1"/>
          <w:rtl/>
        </w:rPr>
        <w:t>الطوام</w:t>
      </w:r>
      <w:proofErr w:type="spellEnd"/>
      <w:r w:rsidRPr="002D776C">
        <w:rPr>
          <w:rFonts w:asciiTheme="minorBidi" w:hAnsiTheme="minorBidi"/>
          <w:b/>
          <w:bCs/>
          <w:color w:val="333333"/>
          <w:sz w:val="32"/>
          <w:szCs w:val="32"/>
          <w:shd w:val="clear" w:color="auto" w:fill="F1F1F1"/>
          <w:rtl/>
        </w:rPr>
        <w:t xml:space="preserve"> الكبرى على سب الصحابة!!".</w:t>
      </w:r>
    </w:p>
    <w:p w:rsidR="00B77A3F" w:rsidRPr="002D776C" w:rsidRDefault="00B77A3F" w:rsidP="00B77A3F">
      <w:pPr>
        <w:spacing w:after="0" w:line="240" w:lineRule="auto"/>
        <w:jc w:val="right"/>
        <w:rPr>
          <w:rFonts w:asciiTheme="minorBidi" w:hAnsiTheme="minorBidi"/>
          <w:b/>
          <w:bCs/>
          <w:color w:val="333333"/>
          <w:sz w:val="32"/>
          <w:szCs w:val="32"/>
          <w:shd w:val="clear" w:color="auto" w:fill="F1F1F1"/>
          <w:rtl/>
        </w:rPr>
      </w:pPr>
    </w:p>
    <w:p w:rsidR="00B77A3F" w:rsidRPr="002D776C" w:rsidRDefault="00B77A3F" w:rsidP="00B77A3F">
      <w:pPr>
        <w:spacing w:after="0" w:line="240" w:lineRule="auto"/>
        <w:jc w:val="right"/>
        <w:rPr>
          <w:rFonts w:asciiTheme="minorBidi" w:hAnsiTheme="minorBidi"/>
          <w:b/>
          <w:bCs/>
          <w:sz w:val="32"/>
          <w:szCs w:val="32"/>
          <w:rtl/>
        </w:rPr>
      </w:pPr>
      <w:r w:rsidRPr="002D776C">
        <w:rPr>
          <w:rFonts w:asciiTheme="minorBidi" w:hAnsiTheme="minorBidi"/>
          <w:b/>
          <w:bCs/>
          <w:color w:val="333333"/>
          <w:sz w:val="32"/>
          <w:szCs w:val="32"/>
          <w:shd w:val="clear" w:color="auto" w:fill="F1F1F1"/>
          <w:rtl/>
        </w:rPr>
        <w:t xml:space="preserve"> والحمدُ لله ربَّ العالمين، وَصَلّى اللهم عَلَى مُحَمّدٍ وآلِهِ وَصَحْبِهِ، وَسَلَّمَ </w:t>
      </w:r>
      <w:proofErr w:type="gramStart"/>
      <w:r w:rsidRPr="002D776C">
        <w:rPr>
          <w:rFonts w:asciiTheme="minorBidi" w:hAnsiTheme="minorBidi"/>
          <w:b/>
          <w:bCs/>
          <w:color w:val="333333"/>
          <w:sz w:val="32"/>
          <w:szCs w:val="32"/>
          <w:shd w:val="clear" w:color="auto" w:fill="F1F1F1"/>
          <w:rtl/>
        </w:rPr>
        <w:t>تَسْلِيْمًا</w:t>
      </w:r>
      <w:proofErr w:type="gramEnd"/>
      <w:r w:rsidRPr="002D776C">
        <w:rPr>
          <w:rFonts w:asciiTheme="minorBidi" w:hAnsiTheme="minorBidi"/>
          <w:b/>
          <w:bCs/>
          <w:color w:val="333333"/>
          <w:sz w:val="32"/>
          <w:szCs w:val="32"/>
          <w:shd w:val="clear" w:color="auto" w:fill="F1F1F1"/>
          <w:rtl/>
        </w:rPr>
        <w:t>. 24 جماد ثاني 1430هـ 17 يونيو 2009 م   المصدر: حسام الأشقر - موقع صوت السلف 18 151</w:t>
      </w:r>
      <w:proofErr w:type="gramStart"/>
      <w:r w:rsidRPr="002D776C">
        <w:rPr>
          <w:rFonts w:asciiTheme="minorBidi" w:hAnsiTheme="minorBidi"/>
          <w:b/>
          <w:bCs/>
          <w:color w:val="333333"/>
          <w:sz w:val="32"/>
          <w:szCs w:val="32"/>
          <w:shd w:val="clear" w:color="auto" w:fill="F1F1F1"/>
          <w:rtl/>
        </w:rPr>
        <w:t>,600مشاركة</w:t>
      </w:r>
      <w:proofErr w:type="gramEnd"/>
      <w:r w:rsidRPr="002D776C">
        <w:rPr>
          <w:rFonts w:asciiTheme="minorBidi" w:hAnsiTheme="minorBidi"/>
          <w:b/>
          <w:bCs/>
          <w:color w:val="333333"/>
          <w:sz w:val="32"/>
          <w:szCs w:val="32"/>
          <w:shd w:val="clear" w:color="auto" w:fill="F1F1F1"/>
          <w:rtl/>
        </w:rPr>
        <w:t xml:space="preserve"> التصنيف</w:t>
      </w:r>
      <w:r w:rsidRPr="002D776C">
        <w:rPr>
          <w:rFonts w:asciiTheme="minorBidi" w:hAnsiTheme="minorBidi"/>
          <w:b/>
          <w:bCs/>
          <w:color w:val="333333"/>
          <w:sz w:val="32"/>
          <w:szCs w:val="32"/>
          <w:shd w:val="clear" w:color="auto" w:fill="F1F1F1"/>
        </w:rPr>
        <w:t xml:space="preserve">: </w:t>
      </w:r>
      <w:r w:rsidRPr="002D776C">
        <w:rPr>
          <w:rFonts w:asciiTheme="minorBidi" w:hAnsiTheme="minorBidi"/>
          <w:b/>
          <w:bCs/>
          <w:color w:val="333333"/>
          <w:sz w:val="32"/>
          <w:szCs w:val="32"/>
          <w:shd w:val="clear" w:color="auto" w:fill="F1F1F1"/>
          <w:rtl/>
        </w:rPr>
        <w:t>أصول اعتقاد أهل السنة والجماعة مواضيع متعلقة... إذ جعل الذين كفروا في قلوبهم الحمية حمية الجاهلية أبو الهيثم محمد درويش حُبُّهُم إيمان حب الصحابة (1) خالد سعد النجار خلاصة مذهب أهل السنة والجماعة في الصحابة عبد الله بن صالح القصير الأدب مع الصحابة رضي الله عنهم [23] افتراق الأمة والمخرج</w:t>
      </w:r>
      <w:r w:rsidRPr="002D776C">
        <w:rPr>
          <w:rFonts w:asciiTheme="minorBidi" w:hAnsiTheme="minorBidi"/>
          <w:b/>
          <w:bCs/>
          <w:color w:val="333333"/>
          <w:sz w:val="32"/>
          <w:szCs w:val="32"/>
          <w:shd w:val="clear" w:color="auto" w:fill="F1F1F1"/>
        </w:rPr>
        <w:t>t</w:t>
      </w:r>
    </w:p>
    <w:p w:rsidR="00B77A3F" w:rsidRPr="002D776C" w:rsidRDefault="00B77A3F" w:rsidP="00782BEA">
      <w:pPr>
        <w:spacing w:after="0"/>
        <w:jc w:val="right"/>
        <w:rPr>
          <w:rFonts w:cs="Arial"/>
          <w:b/>
          <w:bCs/>
          <w:sz w:val="32"/>
          <w:szCs w:val="32"/>
          <w:rtl/>
        </w:rPr>
      </w:pPr>
    </w:p>
    <w:p w:rsidR="002F77D8" w:rsidRDefault="00782BEA" w:rsidP="002F77D8">
      <w:pPr>
        <w:spacing w:after="0"/>
        <w:jc w:val="right"/>
        <w:rPr>
          <w:rFonts w:cs="Arial" w:hint="cs"/>
          <w:b/>
          <w:bCs/>
          <w:sz w:val="32"/>
          <w:szCs w:val="32"/>
          <w:rtl/>
        </w:rPr>
      </w:pPr>
      <w:r w:rsidRPr="002D776C">
        <w:rPr>
          <w:rFonts w:cs="Arial"/>
          <w:b/>
          <w:bCs/>
          <w:sz w:val="32"/>
          <w:szCs w:val="32"/>
          <w:rtl/>
        </w:rPr>
        <w:t>اختم البحث يا مـــــــــــــــكيال يرحمك الله رحمة واسعة</w:t>
      </w:r>
      <w:r w:rsidR="002F77D8" w:rsidRPr="002D776C">
        <w:rPr>
          <w:rFonts w:cs="Arial" w:hint="cs"/>
          <w:b/>
          <w:bCs/>
          <w:sz w:val="32"/>
          <w:szCs w:val="32"/>
          <w:rtl/>
        </w:rPr>
        <w:t xml:space="preserve"> فالحب لا يكون إلا بين إخـــــــــــــــــــــ</w:t>
      </w:r>
      <w:r w:rsidR="005D777D">
        <w:rPr>
          <w:rFonts w:cs="Arial" w:hint="cs"/>
          <w:b/>
          <w:bCs/>
          <w:sz w:val="32"/>
          <w:szCs w:val="32"/>
          <w:rtl/>
        </w:rPr>
        <w:t>ــــــــــــــــ</w:t>
      </w:r>
      <w:r w:rsidR="00495951">
        <w:rPr>
          <w:rFonts w:cs="Arial" w:hint="cs"/>
          <w:b/>
          <w:bCs/>
          <w:sz w:val="32"/>
          <w:szCs w:val="32"/>
          <w:rtl/>
        </w:rPr>
        <w:t>ــ</w:t>
      </w:r>
      <w:r w:rsidR="002F77D8" w:rsidRPr="002D776C">
        <w:rPr>
          <w:rFonts w:cs="Arial" w:hint="cs"/>
          <w:b/>
          <w:bCs/>
          <w:sz w:val="32"/>
          <w:szCs w:val="32"/>
          <w:rtl/>
        </w:rPr>
        <w:t>ـوة الإيــــــــــــــــــمان و كفانا من رفع الشعارات المخضرمة المبنية على ايديولوجات مستوردة لا تزيد الضمان إلا ضما و الاعمي إلا عمى في البصيرة.</w:t>
      </w:r>
    </w:p>
    <w:p w:rsidR="00495951" w:rsidRPr="002D776C" w:rsidRDefault="00495951" w:rsidP="002F77D8">
      <w:pPr>
        <w:spacing w:after="0"/>
        <w:jc w:val="right"/>
        <w:rPr>
          <w:rFonts w:cs="Arial"/>
          <w:b/>
          <w:bCs/>
          <w:sz w:val="32"/>
          <w:szCs w:val="32"/>
          <w:rtl/>
        </w:rPr>
      </w:pPr>
    </w:p>
    <w:p w:rsidR="00782BEA" w:rsidRPr="00495951" w:rsidRDefault="00782BEA" w:rsidP="00495951">
      <w:pPr>
        <w:spacing w:after="0" w:line="240" w:lineRule="auto"/>
        <w:jc w:val="right"/>
        <w:rPr>
          <w:rFonts w:asciiTheme="minorBidi" w:hAnsiTheme="minorBidi"/>
          <w:b/>
          <w:bCs/>
          <w:color w:val="C00000"/>
          <w:sz w:val="32"/>
          <w:szCs w:val="32"/>
          <w:rtl/>
        </w:rPr>
      </w:pPr>
      <w:r w:rsidRPr="00495951">
        <w:rPr>
          <w:rFonts w:asciiTheme="minorBidi" w:hAnsiTheme="minorBidi"/>
          <w:b/>
          <w:bCs/>
          <w:color w:val="C00000"/>
          <w:sz w:val="32"/>
          <w:szCs w:val="32"/>
          <w:rtl/>
        </w:rPr>
        <w:t>بسم الله الرحمن الرحيم.</w:t>
      </w:r>
      <w:r w:rsidR="002F77D8" w:rsidRPr="00495951">
        <w:rPr>
          <w:rFonts w:asciiTheme="minorBidi" w:hAnsiTheme="minorBidi"/>
          <w:b/>
          <w:bCs/>
          <w:color w:val="C00000"/>
          <w:sz w:val="32"/>
          <w:szCs w:val="32"/>
          <w:rtl/>
        </w:rPr>
        <w:t xml:space="preserve"> إِنَّ هَذَا الْقُرْآَنَ يَهْدِي لِلَّتِي هِيَ أَقْوَمُ وَيُبَشِّرُ الْمُؤْمِنِينَ الَّذِينَ يَعْمَلُونَ الصَّالِحَاتِ أَنَّ لَهُمْ أَجْرًا كَبِيرًا </w:t>
      </w:r>
      <w:bookmarkStart w:id="1" w:name="17-10"/>
      <w:r w:rsidR="002F77D8" w:rsidRPr="00495951">
        <w:rPr>
          <w:rFonts w:asciiTheme="minorBidi" w:hAnsiTheme="minorBidi"/>
          <w:b/>
          <w:bCs/>
          <w:color w:val="C00000"/>
          <w:sz w:val="32"/>
          <w:szCs w:val="32"/>
          <w:rtl/>
        </w:rPr>
        <w:t>(9)</w:t>
      </w:r>
      <w:bookmarkEnd w:id="1"/>
      <w:r w:rsidR="002F77D8" w:rsidRPr="00495951">
        <w:rPr>
          <w:rFonts w:asciiTheme="minorBidi" w:hAnsiTheme="minorBidi"/>
          <w:b/>
          <w:bCs/>
          <w:color w:val="C00000"/>
          <w:sz w:val="32"/>
          <w:szCs w:val="32"/>
          <w:rtl/>
        </w:rPr>
        <w:t xml:space="preserve"> وَأَنَّ الَّذِينَ لَا يُؤْمِنُونَ بِالْآَخِرَةِ أَعْتَدْنَا لَهُمْ عَذَابًا أَلِيمًا </w:t>
      </w:r>
      <w:bookmarkStart w:id="2" w:name="17-11"/>
      <w:r w:rsidR="002F77D8" w:rsidRPr="00495951">
        <w:rPr>
          <w:rFonts w:asciiTheme="minorBidi" w:hAnsiTheme="minorBidi"/>
          <w:b/>
          <w:bCs/>
          <w:color w:val="C00000"/>
          <w:sz w:val="32"/>
          <w:szCs w:val="32"/>
          <w:rtl/>
        </w:rPr>
        <w:t>(10)</w:t>
      </w:r>
      <w:bookmarkEnd w:id="2"/>
      <w:r w:rsidR="002F77D8" w:rsidRPr="00495951">
        <w:rPr>
          <w:rFonts w:asciiTheme="minorBidi" w:hAnsiTheme="minorBidi"/>
          <w:b/>
          <w:bCs/>
          <w:color w:val="C00000"/>
          <w:sz w:val="32"/>
          <w:szCs w:val="32"/>
          <w:rtl/>
        </w:rPr>
        <w:t xml:space="preserve"> إِنَّ هَذِهِ تَذْكِرَةٌ فَمَنْ شَاءَ اتَّخَذَ إِلَى رَبِّهِ سَبِيلًا </w:t>
      </w:r>
      <w:bookmarkStart w:id="3" w:name="76-30"/>
      <w:r w:rsidR="002F77D8" w:rsidRPr="00495951">
        <w:rPr>
          <w:rFonts w:asciiTheme="minorBidi" w:hAnsiTheme="minorBidi"/>
          <w:b/>
          <w:bCs/>
          <w:color w:val="C00000"/>
          <w:sz w:val="32"/>
          <w:szCs w:val="32"/>
          <w:rtl/>
        </w:rPr>
        <w:t>(29)</w:t>
      </w:r>
      <w:bookmarkEnd w:id="3"/>
      <w:r w:rsidR="002F77D8" w:rsidRPr="00495951">
        <w:rPr>
          <w:rFonts w:asciiTheme="minorBidi" w:hAnsiTheme="minorBidi"/>
          <w:b/>
          <w:bCs/>
          <w:color w:val="C00000"/>
          <w:sz w:val="32"/>
          <w:szCs w:val="32"/>
          <w:rtl/>
        </w:rPr>
        <w:t xml:space="preserve"> وَمَا تَشَاءُونَ إِلَّا أَنْ يَشَاءَ اللَّهُ إِنَّ اللَّهَ كَانَ عَلِيمًا حَكِيمًا </w:t>
      </w:r>
      <w:bookmarkStart w:id="4" w:name="76-31"/>
      <w:r w:rsidR="002F77D8" w:rsidRPr="00495951">
        <w:rPr>
          <w:rFonts w:asciiTheme="minorBidi" w:hAnsiTheme="minorBidi"/>
          <w:b/>
          <w:bCs/>
          <w:color w:val="C00000"/>
          <w:sz w:val="32"/>
          <w:szCs w:val="32"/>
          <w:rtl/>
        </w:rPr>
        <w:t>(30)</w:t>
      </w:r>
      <w:bookmarkEnd w:id="4"/>
      <w:r w:rsidR="002F77D8" w:rsidRPr="00495951">
        <w:rPr>
          <w:rFonts w:asciiTheme="minorBidi" w:hAnsiTheme="minorBidi"/>
          <w:b/>
          <w:bCs/>
          <w:color w:val="C00000"/>
          <w:sz w:val="32"/>
          <w:szCs w:val="32"/>
          <w:rtl/>
        </w:rPr>
        <w:t xml:space="preserve"> يُدْخِلُ مَنْ يَشَاءُ فِي رَحْمَتِهِ وَالظَّالِمِينَ أَعَدَّ لَهُمْ عَذَابًا أَلِيمًا (31) سورة </w:t>
      </w:r>
      <w:r w:rsidR="002F77D8" w:rsidRPr="00495951">
        <w:rPr>
          <w:rFonts w:asciiTheme="minorBidi" w:hAnsiTheme="minorBidi" w:hint="cs"/>
          <w:b/>
          <w:bCs/>
          <w:color w:val="C00000"/>
          <w:sz w:val="32"/>
          <w:szCs w:val="32"/>
          <w:rtl/>
        </w:rPr>
        <w:t>الإسراء</w:t>
      </w:r>
      <w:r w:rsidR="002F77D8" w:rsidRPr="00495951">
        <w:rPr>
          <w:rFonts w:asciiTheme="minorBidi" w:hAnsiTheme="minorBidi"/>
          <w:b/>
          <w:bCs/>
          <w:color w:val="C00000"/>
          <w:sz w:val="32"/>
          <w:szCs w:val="32"/>
          <w:rtl/>
        </w:rPr>
        <w:t xml:space="preserve"> و </w:t>
      </w:r>
      <w:r w:rsidR="002F77D8" w:rsidRPr="00495951">
        <w:rPr>
          <w:rFonts w:asciiTheme="minorBidi" w:hAnsiTheme="minorBidi" w:hint="cs"/>
          <w:b/>
          <w:bCs/>
          <w:color w:val="C00000"/>
          <w:sz w:val="32"/>
          <w:szCs w:val="32"/>
          <w:rtl/>
        </w:rPr>
        <w:t>الإنسان</w:t>
      </w:r>
    </w:p>
    <w:p w:rsidR="00782BEA" w:rsidRPr="002D776C" w:rsidRDefault="00782BEA" w:rsidP="00782BEA">
      <w:pPr>
        <w:bidi/>
        <w:spacing w:after="0" w:line="240" w:lineRule="auto"/>
        <w:rPr>
          <w:rFonts w:asciiTheme="minorBidi" w:hAnsiTheme="minorBidi"/>
          <w:b/>
          <w:bCs/>
          <w:sz w:val="32"/>
          <w:szCs w:val="32"/>
          <w:rtl/>
        </w:rPr>
      </w:pPr>
    </w:p>
    <w:p w:rsidR="00782BEA" w:rsidRPr="002D776C" w:rsidRDefault="008823BA" w:rsidP="002F77D8">
      <w:pPr>
        <w:bidi/>
        <w:spacing w:after="0" w:line="240" w:lineRule="auto"/>
        <w:jc w:val="center"/>
        <w:rPr>
          <w:rFonts w:asciiTheme="minorBidi" w:hAnsiTheme="minorBidi"/>
          <w:b/>
          <w:bCs/>
          <w:sz w:val="32"/>
          <w:szCs w:val="32"/>
          <w:rtl/>
        </w:rPr>
      </w:pPr>
      <w:r w:rsidRPr="002D776C">
        <w:rPr>
          <w:rFonts w:asciiTheme="minorBidi" w:hAnsiTheme="minorBidi" w:cs="Arial"/>
          <w:b/>
          <w:bCs/>
          <w:noProof/>
          <w:sz w:val="32"/>
          <w:szCs w:val="32"/>
          <w:rtl/>
          <w:lang w:eastAsia="fr-FR"/>
        </w:rPr>
        <w:drawing>
          <wp:inline distT="0" distB="0" distL="0" distR="0">
            <wp:extent cx="4321387" cy="2430780"/>
            <wp:effectExtent l="19050" t="0" r="2963" b="0"/>
            <wp:docPr id="4" name="Image 1" descr="C:\Users\salem kedher\Desktop\99285859987139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9928585998713970.jpg"/>
                    <pic:cNvPicPr>
                      <a:picLocks noChangeAspect="1" noChangeArrowheads="1"/>
                    </pic:cNvPicPr>
                  </pic:nvPicPr>
                  <pic:blipFill>
                    <a:blip r:embed="rId10"/>
                    <a:srcRect/>
                    <a:stretch>
                      <a:fillRect/>
                    </a:stretch>
                  </pic:blipFill>
                  <pic:spPr bwMode="auto">
                    <a:xfrm>
                      <a:off x="0" y="0"/>
                      <a:ext cx="4326666" cy="2433749"/>
                    </a:xfrm>
                    <a:prstGeom prst="rect">
                      <a:avLst/>
                    </a:prstGeom>
                    <a:noFill/>
                    <a:ln w="9525">
                      <a:noFill/>
                      <a:miter lim="800000"/>
                      <a:headEnd/>
                      <a:tailEnd/>
                    </a:ln>
                  </pic:spPr>
                </pic:pic>
              </a:graphicData>
            </a:graphic>
          </wp:inline>
        </w:drawing>
      </w:r>
    </w:p>
    <w:p w:rsidR="008823BA" w:rsidRPr="002D776C" w:rsidRDefault="008823BA" w:rsidP="008823BA">
      <w:pPr>
        <w:bidi/>
        <w:spacing w:after="0" w:line="240" w:lineRule="auto"/>
        <w:jc w:val="center"/>
        <w:rPr>
          <w:rFonts w:asciiTheme="minorBidi" w:hAnsiTheme="minorBidi"/>
          <w:b/>
          <w:bCs/>
          <w:sz w:val="32"/>
          <w:szCs w:val="32"/>
          <w:rtl/>
        </w:rPr>
      </w:pPr>
    </w:p>
    <w:p w:rsidR="008823BA" w:rsidRPr="002D776C" w:rsidRDefault="008823BA" w:rsidP="008823BA">
      <w:pPr>
        <w:bidi/>
        <w:spacing w:after="0" w:line="240" w:lineRule="auto"/>
        <w:jc w:val="center"/>
        <w:rPr>
          <w:rFonts w:asciiTheme="minorBidi" w:hAnsiTheme="minorBidi"/>
          <w:b/>
          <w:bCs/>
          <w:sz w:val="32"/>
          <w:szCs w:val="32"/>
          <w:rtl/>
        </w:rPr>
      </w:pPr>
    </w:p>
    <w:p w:rsidR="008823BA" w:rsidRPr="002D776C" w:rsidRDefault="008823BA" w:rsidP="008823BA">
      <w:pPr>
        <w:spacing w:after="0" w:line="240" w:lineRule="auto"/>
        <w:jc w:val="center"/>
        <w:rPr>
          <w:rFonts w:asciiTheme="minorBidi" w:hAnsiTheme="minorBidi"/>
          <w:b/>
          <w:bCs/>
          <w:sz w:val="32"/>
          <w:szCs w:val="32"/>
          <w:rtl/>
        </w:rPr>
      </w:pPr>
      <w:r w:rsidRPr="002D776C">
        <w:rPr>
          <w:rFonts w:asciiTheme="minorBidi" w:hAnsiTheme="minorBidi"/>
          <w:b/>
          <w:bCs/>
          <w:sz w:val="32"/>
          <w:szCs w:val="32"/>
          <w:rtl/>
        </w:rPr>
        <w:t>ذو الود مني و ذو  القربى بمنزلة * و إخوتي أسوة عندي و خلاني</w:t>
      </w:r>
    </w:p>
    <w:p w:rsidR="008823BA" w:rsidRPr="002D776C" w:rsidRDefault="008823BA" w:rsidP="008823BA">
      <w:pPr>
        <w:spacing w:after="0" w:line="240" w:lineRule="auto"/>
        <w:jc w:val="center"/>
        <w:rPr>
          <w:rFonts w:asciiTheme="minorBidi" w:hAnsiTheme="minorBidi"/>
          <w:b/>
          <w:bCs/>
          <w:sz w:val="32"/>
          <w:szCs w:val="32"/>
          <w:rtl/>
        </w:rPr>
      </w:pPr>
      <w:r w:rsidRPr="002D776C">
        <w:rPr>
          <w:rFonts w:asciiTheme="minorBidi" w:hAnsiTheme="minorBidi"/>
          <w:b/>
          <w:bCs/>
          <w:sz w:val="32"/>
          <w:szCs w:val="32"/>
          <w:rtl/>
        </w:rPr>
        <w:t>زمرة جاورت آدابهم أدبـــــــــــي * فهم و إن فرقوا في الأرض جيران</w:t>
      </w:r>
    </w:p>
    <w:p w:rsidR="008823BA" w:rsidRDefault="008823BA" w:rsidP="008823BA">
      <w:pPr>
        <w:spacing w:after="0" w:line="240" w:lineRule="auto"/>
        <w:jc w:val="center"/>
        <w:rPr>
          <w:rFonts w:asciiTheme="minorBidi" w:hAnsiTheme="minorBidi" w:hint="cs"/>
          <w:b/>
          <w:bCs/>
          <w:sz w:val="32"/>
          <w:szCs w:val="32"/>
          <w:rtl/>
        </w:rPr>
      </w:pPr>
      <w:r w:rsidRPr="002D776C">
        <w:rPr>
          <w:rFonts w:asciiTheme="minorBidi" w:hAnsiTheme="minorBidi"/>
          <w:b/>
          <w:bCs/>
          <w:sz w:val="32"/>
          <w:szCs w:val="32"/>
          <w:rtl/>
        </w:rPr>
        <w:t>أرواحنا في مكان واحد و غــــــــــــــدت* أجسامنا في عراق و خراسان</w:t>
      </w:r>
    </w:p>
    <w:p w:rsidR="00495951" w:rsidRPr="002D776C" w:rsidRDefault="00495951" w:rsidP="008823BA">
      <w:pPr>
        <w:spacing w:after="0" w:line="240" w:lineRule="auto"/>
        <w:jc w:val="center"/>
        <w:rPr>
          <w:rFonts w:asciiTheme="minorBidi" w:hAnsiTheme="minorBidi"/>
          <w:b/>
          <w:bCs/>
          <w:sz w:val="32"/>
          <w:szCs w:val="32"/>
          <w:rtl/>
        </w:rPr>
      </w:pPr>
    </w:p>
    <w:p w:rsidR="00A52D8D" w:rsidRPr="002D776C" w:rsidRDefault="00A52D8D" w:rsidP="00A52D8D">
      <w:pPr>
        <w:bidi/>
        <w:spacing w:after="0" w:line="240" w:lineRule="auto"/>
        <w:rPr>
          <w:rFonts w:asciiTheme="minorBidi" w:hAnsiTheme="minorBidi"/>
          <w:b/>
          <w:bCs/>
          <w:sz w:val="32"/>
          <w:szCs w:val="32"/>
        </w:rPr>
      </w:pPr>
    </w:p>
    <w:p w:rsidR="00495951" w:rsidRPr="00336B32" w:rsidRDefault="00495951" w:rsidP="00495951">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495951" w:rsidRDefault="00495951" w:rsidP="0049595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495951" w:rsidRDefault="00495951" w:rsidP="0049595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495951" w:rsidRDefault="00495951" w:rsidP="00495951">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495951" w:rsidRDefault="00495951" w:rsidP="00495951">
      <w:pPr>
        <w:tabs>
          <w:tab w:val="right" w:pos="4295"/>
          <w:tab w:val="left" w:pos="4606"/>
        </w:tabs>
        <w:spacing w:after="0" w:line="240" w:lineRule="auto"/>
        <w:rPr>
          <w:b/>
          <w:bCs/>
          <w:sz w:val="32"/>
          <w:szCs w:val="32"/>
          <w:rtl/>
          <w:lang w:bidi="ar-TN"/>
        </w:rPr>
      </w:pPr>
    </w:p>
    <w:p w:rsidR="00495951" w:rsidRDefault="00495951" w:rsidP="00495951">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495951" w:rsidRDefault="00495951" w:rsidP="00495951">
      <w:pPr>
        <w:tabs>
          <w:tab w:val="right" w:pos="4295"/>
          <w:tab w:val="left" w:pos="4606"/>
          <w:tab w:val="right" w:pos="5103"/>
          <w:tab w:val="left" w:pos="7209"/>
        </w:tabs>
        <w:spacing w:after="0" w:line="240" w:lineRule="auto"/>
        <w:jc w:val="center"/>
        <w:rPr>
          <w:b/>
          <w:bCs/>
          <w:sz w:val="32"/>
          <w:szCs w:val="32"/>
          <w:lang w:bidi="ar-TN"/>
        </w:rPr>
      </w:pPr>
    </w:p>
    <w:p w:rsidR="00495951" w:rsidRDefault="00495951" w:rsidP="00495951">
      <w:pPr>
        <w:jc w:val="center"/>
        <w:rPr>
          <w:rFonts w:asciiTheme="minorBidi" w:hAnsiTheme="minorBidi"/>
          <w:b/>
          <w:bCs/>
          <w:sz w:val="32"/>
          <w:szCs w:val="32"/>
        </w:rPr>
      </w:pPr>
      <w:r>
        <w:rPr>
          <w:rFonts w:asciiTheme="minorBidi" w:hAnsiTheme="minorBidi"/>
          <w:b/>
          <w:bCs/>
          <w:sz w:val="32"/>
          <w:szCs w:val="32"/>
          <w:rtl/>
        </w:rPr>
        <w:lastRenderedPageBreak/>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3 سبتمبر</w:t>
      </w:r>
      <w:r>
        <w:rPr>
          <w:rFonts w:asciiTheme="minorBidi" w:hAnsiTheme="minorBidi"/>
          <w:b/>
          <w:bCs/>
          <w:sz w:val="32"/>
          <w:szCs w:val="32"/>
          <w:rtl/>
        </w:rPr>
        <w:t xml:space="preserve"> 2022</w:t>
      </w:r>
    </w:p>
    <w:p w:rsidR="00495951" w:rsidRDefault="00495951" w:rsidP="00495951">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782BEA" w:rsidRPr="00E530C4" w:rsidRDefault="00782BEA" w:rsidP="00495951">
      <w:pPr>
        <w:pStyle w:val="NormalWeb"/>
        <w:shd w:val="clear" w:color="auto" w:fill="FFFFFF"/>
        <w:spacing w:before="80" w:beforeAutospacing="0" w:after="80" w:afterAutospacing="0"/>
        <w:jc w:val="right"/>
        <w:rPr>
          <w:szCs w:val="32"/>
        </w:rPr>
      </w:pPr>
    </w:p>
    <w:sectPr w:rsidR="00782BEA" w:rsidRPr="00E530C4" w:rsidSect="00000027">
      <w:pgSz w:w="11906" w:h="16838"/>
      <w:pgMar w:top="0" w:right="282"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672C31"/>
    <w:multiLevelType w:val="multilevel"/>
    <w:tmpl w:val="118C9E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52846A08"/>
    <w:multiLevelType w:val="multilevel"/>
    <w:tmpl w:val="2288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D105DE"/>
    <w:multiLevelType w:val="multilevel"/>
    <w:tmpl w:val="ADAAF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0F41"/>
    <w:rsid w:val="00000027"/>
    <w:rsid w:val="0009487C"/>
    <w:rsid w:val="00113300"/>
    <w:rsid w:val="00147455"/>
    <w:rsid w:val="001640AC"/>
    <w:rsid w:val="00177F1D"/>
    <w:rsid w:val="001C769B"/>
    <w:rsid w:val="00206F44"/>
    <w:rsid w:val="00236CC6"/>
    <w:rsid w:val="0025422A"/>
    <w:rsid w:val="002D776C"/>
    <w:rsid w:val="002F77D8"/>
    <w:rsid w:val="003436FA"/>
    <w:rsid w:val="003724B9"/>
    <w:rsid w:val="003D2D0D"/>
    <w:rsid w:val="00495951"/>
    <w:rsid w:val="004B34C6"/>
    <w:rsid w:val="004F6801"/>
    <w:rsid w:val="00557859"/>
    <w:rsid w:val="005D5164"/>
    <w:rsid w:val="005D777D"/>
    <w:rsid w:val="005E43C5"/>
    <w:rsid w:val="006A3E36"/>
    <w:rsid w:val="0071793D"/>
    <w:rsid w:val="0078088E"/>
    <w:rsid w:val="00782BEA"/>
    <w:rsid w:val="007B3DB5"/>
    <w:rsid w:val="0086367D"/>
    <w:rsid w:val="008823BA"/>
    <w:rsid w:val="00913C8A"/>
    <w:rsid w:val="00A52D8D"/>
    <w:rsid w:val="00AB069F"/>
    <w:rsid w:val="00AF051E"/>
    <w:rsid w:val="00B77A3F"/>
    <w:rsid w:val="00C90F41"/>
    <w:rsid w:val="00C95084"/>
    <w:rsid w:val="00C97444"/>
    <w:rsid w:val="00CF71A1"/>
    <w:rsid w:val="00D2463A"/>
    <w:rsid w:val="00D519D8"/>
    <w:rsid w:val="00D76F06"/>
    <w:rsid w:val="00DC0683"/>
    <w:rsid w:val="00DF0DA7"/>
    <w:rsid w:val="00E435FD"/>
    <w:rsid w:val="00E530C4"/>
    <w:rsid w:val="00E82F3B"/>
    <w:rsid w:val="00F838C3"/>
    <w:rsid w:val="00F87296"/>
    <w:rsid w:val="00FF17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69B"/>
  </w:style>
  <w:style w:type="paragraph" w:styleId="Titre1">
    <w:name w:val="heading 1"/>
    <w:basedOn w:val="Normal"/>
    <w:link w:val="Titre1Car"/>
    <w:uiPriority w:val="9"/>
    <w:qFormat/>
    <w:rsid w:val="0014745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782BEA"/>
    <w:rPr>
      <w:color w:val="0000FF"/>
      <w:u w:val="single"/>
    </w:rPr>
  </w:style>
  <w:style w:type="character" w:customStyle="1" w:styleId="Titre1Car">
    <w:name w:val="Titre 1 Car"/>
    <w:basedOn w:val="Policepardfaut"/>
    <w:link w:val="Titre1"/>
    <w:uiPriority w:val="9"/>
    <w:rsid w:val="00147455"/>
    <w:rPr>
      <w:rFonts w:ascii="Times New Roman" w:eastAsia="Times New Roman" w:hAnsi="Times New Roman" w:cs="Times New Roman"/>
      <w:b/>
      <w:bCs/>
      <w:kern w:val="36"/>
      <w:sz w:val="48"/>
      <w:szCs w:val="48"/>
      <w:lang w:eastAsia="fr-FR"/>
    </w:rPr>
  </w:style>
  <w:style w:type="character" w:customStyle="1" w:styleId="num">
    <w:name w:val="num"/>
    <w:basedOn w:val="Policepardfaut"/>
    <w:rsid w:val="00147455"/>
  </w:style>
  <w:style w:type="character" w:styleId="lev">
    <w:name w:val="Strong"/>
    <w:basedOn w:val="Policepardfaut"/>
    <w:uiPriority w:val="22"/>
    <w:qFormat/>
    <w:rsid w:val="00147455"/>
    <w:rPr>
      <w:b/>
      <w:bCs/>
    </w:rPr>
  </w:style>
  <w:style w:type="paragraph" w:styleId="Textedebulles">
    <w:name w:val="Balloon Text"/>
    <w:basedOn w:val="Normal"/>
    <w:link w:val="TextedebullesCar"/>
    <w:uiPriority w:val="99"/>
    <w:semiHidden/>
    <w:unhideWhenUsed/>
    <w:rsid w:val="007179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1793D"/>
    <w:rPr>
      <w:rFonts w:ascii="Tahoma" w:hAnsi="Tahoma" w:cs="Tahoma"/>
      <w:sz w:val="16"/>
      <w:szCs w:val="16"/>
    </w:rPr>
  </w:style>
  <w:style w:type="paragraph" w:styleId="NormalWeb">
    <w:name w:val="Normal (Web)"/>
    <w:basedOn w:val="Normal"/>
    <w:uiPriority w:val="99"/>
    <w:unhideWhenUsed/>
    <w:rsid w:val="00557859"/>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4400994">
      <w:bodyDiv w:val="1"/>
      <w:marLeft w:val="0"/>
      <w:marRight w:val="0"/>
      <w:marTop w:val="0"/>
      <w:marBottom w:val="0"/>
      <w:divBdr>
        <w:top w:val="none" w:sz="0" w:space="0" w:color="auto"/>
        <w:left w:val="none" w:sz="0" w:space="0" w:color="auto"/>
        <w:bottom w:val="none" w:sz="0" w:space="0" w:color="auto"/>
        <w:right w:val="none" w:sz="0" w:space="0" w:color="auto"/>
      </w:divBdr>
    </w:div>
    <w:div w:id="223685699">
      <w:bodyDiv w:val="1"/>
      <w:marLeft w:val="0"/>
      <w:marRight w:val="0"/>
      <w:marTop w:val="0"/>
      <w:marBottom w:val="0"/>
      <w:divBdr>
        <w:top w:val="none" w:sz="0" w:space="0" w:color="auto"/>
        <w:left w:val="none" w:sz="0" w:space="0" w:color="auto"/>
        <w:bottom w:val="none" w:sz="0" w:space="0" w:color="auto"/>
        <w:right w:val="none" w:sz="0" w:space="0" w:color="auto"/>
      </w:divBdr>
    </w:div>
    <w:div w:id="1081367278">
      <w:bodyDiv w:val="1"/>
      <w:marLeft w:val="0"/>
      <w:marRight w:val="0"/>
      <w:marTop w:val="0"/>
      <w:marBottom w:val="0"/>
      <w:divBdr>
        <w:top w:val="none" w:sz="0" w:space="0" w:color="auto"/>
        <w:left w:val="none" w:sz="0" w:space="0" w:color="auto"/>
        <w:bottom w:val="none" w:sz="0" w:space="0" w:color="auto"/>
        <w:right w:val="none" w:sz="0" w:space="0" w:color="auto"/>
      </w:divBdr>
    </w:div>
    <w:div w:id="1324354997">
      <w:bodyDiv w:val="1"/>
      <w:marLeft w:val="0"/>
      <w:marRight w:val="0"/>
      <w:marTop w:val="0"/>
      <w:marBottom w:val="0"/>
      <w:divBdr>
        <w:top w:val="none" w:sz="0" w:space="0" w:color="auto"/>
        <w:left w:val="none" w:sz="0" w:space="0" w:color="auto"/>
        <w:bottom w:val="none" w:sz="0" w:space="0" w:color="auto"/>
        <w:right w:val="none" w:sz="0" w:space="0" w:color="auto"/>
      </w:divBdr>
      <w:divsChild>
        <w:div w:id="1908301525">
          <w:marLeft w:val="0"/>
          <w:marRight w:val="0"/>
          <w:marTop w:val="0"/>
          <w:marBottom w:val="0"/>
          <w:divBdr>
            <w:top w:val="none" w:sz="0" w:space="0" w:color="auto"/>
            <w:left w:val="none" w:sz="0" w:space="0" w:color="auto"/>
            <w:bottom w:val="none" w:sz="0" w:space="0" w:color="auto"/>
            <w:right w:val="none" w:sz="0" w:space="0" w:color="auto"/>
          </w:divBdr>
        </w:div>
        <w:div w:id="655184006">
          <w:marLeft w:val="0"/>
          <w:marRight w:val="0"/>
          <w:marTop w:val="0"/>
          <w:marBottom w:val="0"/>
          <w:divBdr>
            <w:top w:val="none" w:sz="0" w:space="0" w:color="auto"/>
            <w:left w:val="none" w:sz="0" w:space="0" w:color="auto"/>
            <w:bottom w:val="none" w:sz="0" w:space="0" w:color="auto"/>
            <w:right w:val="none" w:sz="0" w:space="0" w:color="auto"/>
          </w:divBdr>
        </w:div>
        <w:div w:id="1939101187">
          <w:marLeft w:val="0"/>
          <w:marRight w:val="0"/>
          <w:marTop w:val="0"/>
          <w:marBottom w:val="0"/>
          <w:divBdr>
            <w:top w:val="none" w:sz="0" w:space="0" w:color="auto"/>
            <w:left w:val="none" w:sz="0" w:space="0" w:color="auto"/>
            <w:bottom w:val="none" w:sz="0" w:space="0" w:color="auto"/>
            <w:right w:val="none" w:sz="0" w:space="0" w:color="auto"/>
          </w:divBdr>
          <w:divsChild>
            <w:div w:id="1073237381">
              <w:marLeft w:val="-180"/>
              <w:marRight w:val="-180"/>
              <w:marTop w:val="0"/>
              <w:marBottom w:val="0"/>
              <w:divBdr>
                <w:top w:val="none" w:sz="0" w:space="0" w:color="auto"/>
                <w:left w:val="none" w:sz="0" w:space="0" w:color="auto"/>
                <w:bottom w:val="none" w:sz="0" w:space="0" w:color="auto"/>
                <w:right w:val="none" w:sz="0" w:space="0" w:color="auto"/>
              </w:divBdr>
              <w:divsChild>
                <w:div w:id="663242425">
                  <w:marLeft w:val="0"/>
                  <w:marRight w:val="0"/>
                  <w:marTop w:val="0"/>
                  <w:marBottom w:val="0"/>
                  <w:divBdr>
                    <w:top w:val="none" w:sz="0" w:space="0" w:color="auto"/>
                    <w:left w:val="none" w:sz="0" w:space="0" w:color="auto"/>
                    <w:bottom w:val="none" w:sz="0" w:space="0" w:color="auto"/>
                    <w:right w:val="none" w:sz="0" w:space="0" w:color="auto"/>
                  </w:divBdr>
                  <w:divsChild>
                    <w:div w:id="1859000843">
                      <w:marLeft w:val="0"/>
                      <w:marRight w:val="0"/>
                      <w:marTop w:val="0"/>
                      <w:marBottom w:val="60"/>
                      <w:divBdr>
                        <w:top w:val="none" w:sz="0" w:space="0" w:color="auto"/>
                        <w:left w:val="none" w:sz="0" w:space="0" w:color="auto"/>
                        <w:bottom w:val="none" w:sz="0" w:space="0" w:color="auto"/>
                        <w:right w:val="none" w:sz="0" w:space="0" w:color="auto"/>
                      </w:divBdr>
                      <w:divsChild>
                        <w:div w:id="2060737505">
                          <w:marLeft w:val="0"/>
                          <w:marRight w:val="0"/>
                          <w:marTop w:val="0"/>
                          <w:marBottom w:val="0"/>
                          <w:divBdr>
                            <w:top w:val="none" w:sz="0" w:space="0" w:color="auto"/>
                            <w:left w:val="none" w:sz="0" w:space="0" w:color="auto"/>
                            <w:bottom w:val="none" w:sz="0" w:space="0" w:color="auto"/>
                            <w:right w:val="none" w:sz="0" w:space="0" w:color="auto"/>
                          </w:divBdr>
                          <w:divsChild>
                            <w:div w:id="996147795">
                              <w:marLeft w:val="0"/>
                              <w:marRight w:val="0"/>
                              <w:marTop w:val="0"/>
                              <w:marBottom w:val="0"/>
                              <w:divBdr>
                                <w:top w:val="none" w:sz="0" w:space="0" w:color="auto"/>
                                <w:left w:val="none" w:sz="0" w:space="0" w:color="auto"/>
                                <w:bottom w:val="none" w:sz="0" w:space="0" w:color="auto"/>
                                <w:right w:val="none" w:sz="0" w:space="0" w:color="auto"/>
                              </w:divBdr>
                              <w:divsChild>
                                <w:div w:id="44573748">
                                  <w:marLeft w:val="0"/>
                                  <w:marRight w:val="0"/>
                                  <w:marTop w:val="0"/>
                                  <w:marBottom w:val="0"/>
                                  <w:divBdr>
                                    <w:top w:val="none" w:sz="0" w:space="0" w:color="auto"/>
                                    <w:left w:val="none" w:sz="0" w:space="0" w:color="auto"/>
                                    <w:bottom w:val="none" w:sz="0" w:space="0" w:color="auto"/>
                                    <w:right w:val="none" w:sz="0" w:space="0" w:color="auto"/>
                                  </w:divBdr>
                                </w:div>
                                <w:div w:id="2052682830">
                                  <w:marLeft w:val="0"/>
                                  <w:marRight w:val="0"/>
                                  <w:marTop w:val="0"/>
                                  <w:marBottom w:val="0"/>
                                  <w:divBdr>
                                    <w:top w:val="none" w:sz="0" w:space="0" w:color="auto"/>
                                    <w:left w:val="none" w:sz="0" w:space="0" w:color="auto"/>
                                    <w:bottom w:val="none" w:sz="0" w:space="0" w:color="auto"/>
                                    <w:right w:val="none" w:sz="0" w:space="0" w:color="auto"/>
                                  </w:divBdr>
                                </w:div>
                                <w:div w:id="283193559">
                                  <w:marLeft w:val="0"/>
                                  <w:marRight w:val="0"/>
                                  <w:marTop w:val="0"/>
                                  <w:marBottom w:val="0"/>
                                  <w:divBdr>
                                    <w:top w:val="none" w:sz="0" w:space="0" w:color="auto"/>
                                    <w:left w:val="none" w:sz="0" w:space="0" w:color="auto"/>
                                    <w:bottom w:val="none" w:sz="0" w:space="0" w:color="auto"/>
                                    <w:right w:val="none" w:sz="0" w:space="0" w:color="auto"/>
                                  </w:divBdr>
                                </w:div>
                              </w:divsChild>
                            </w:div>
                            <w:div w:id="537856270">
                              <w:marLeft w:val="0"/>
                              <w:marRight w:val="0"/>
                              <w:marTop w:val="0"/>
                              <w:marBottom w:val="0"/>
                              <w:divBdr>
                                <w:top w:val="none" w:sz="0" w:space="0" w:color="auto"/>
                                <w:left w:val="none" w:sz="0" w:space="0" w:color="auto"/>
                                <w:bottom w:val="none" w:sz="0" w:space="0" w:color="auto"/>
                                <w:right w:val="none" w:sz="0" w:space="0" w:color="auto"/>
                              </w:divBdr>
                            </w:div>
                            <w:div w:id="1522278788">
                              <w:marLeft w:val="60"/>
                              <w:marRight w:val="60"/>
                              <w:marTop w:val="72"/>
                              <w:marBottom w:val="0"/>
                              <w:divBdr>
                                <w:top w:val="none" w:sz="0" w:space="0" w:color="auto"/>
                                <w:left w:val="none" w:sz="0" w:space="0" w:color="auto"/>
                                <w:bottom w:val="none" w:sz="0" w:space="0" w:color="auto"/>
                                <w:right w:val="none" w:sz="0" w:space="0" w:color="auto"/>
                              </w:divBdr>
                            </w:div>
                            <w:div w:id="1903444870">
                              <w:marLeft w:val="0"/>
                              <w:marRight w:val="0"/>
                              <w:marTop w:val="60"/>
                              <w:marBottom w:val="0"/>
                              <w:divBdr>
                                <w:top w:val="single" w:sz="12" w:space="3" w:color="DDDDDD"/>
                                <w:left w:val="none" w:sz="0" w:space="0" w:color="auto"/>
                                <w:bottom w:val="none" w:sz="0" w:space="0" w:color="auto"/>
                                <w:right w:val="none" w:sz="0" w:space="0" w:color="auto"/>
                              </w:divBdr>
                              <w:divsChild>
                                <w:div w:id="127424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dad.com/scholar/36304/%D8%B9%D8%A8%D8%AF-%D8%A7%D9%84%D8%B9%D8%B2%D9%8A%D8%B2-%D9%82%D8%A7%D8%B1%D9%8A"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whatsapp://sen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9</Pages>
  <Words>3485</Words>
  <Characters>19173</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28</cp:revision>
  <dcterms:created xsi:type="dcterms:W3CDTF">2019-02-18T03:58:00Z</dcterms:created>
  <dcterms:modified xsi:type="dcterms:W3CDTF">2022-09-03T09:42:00Z</dcterms:modified>
</cp:coreProperties>
</file>